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7B" w:rsidRDefault="00C8057B"/>
    <w:p w:rsidR="00EF64F8" w:rsidRDefault="00EF64F8"/>
    <w:p w:rsidR="007D3B2D" w:rsidRDefault="00C116C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6.8pt;margin-top:-23.4pt;width:92.4pt;height:92.4pt;z-index:251657728">
            <v:imagedata r:id="rId8" o:title=""/>
            <w10:wrap type="square"/>
          </v:shape>
          <o:OLEObject Type="Embed" ProgID="MSPhotoEd.3" ShapeID="_x0000_s1027" DrawAspect="Content" ObjectID="_1703592293" r:id="rId9"/>
        </w:object>
      </w:r>
    </w:p>
    <w:p w:rsidR="002F4AD4" w:rsidRDefault="002F4AD4" w:rsidP="002F4AD4"/>
    <w:p w:rsidR="007D3B2D" w:rsidRDefault="007D3B2D"/>
    <w:p w:rsidR="007D3B2D" w:rsidRDefault="007D3B2D"/>
    <w:p w:rsidR="00062484" w:rsidRDefault="00062484" w:rsidP="007D3B2D">
      <w:pPr>
        <w:jc w:val="center"/>
        <w:rPr>
          <w:b/>
          <w:sz w:val="32"/>
          <w:szCs w:val="32"/>
        </w:rPr>
      </w:pPr>
    </w:p>
    <w:p w:rsidR="007D3B2D" w:rsidRPr="00813B8D" w:rsidRDefault="007D3B2D" w:rsidP="007D3B2D">
      <w:pPr>
        <w:jc w:val="center"/>
        <w:rPr>
          <w:b/>
          <w:sz w:val="32"/>
          <w:szCs w:val="32"/>
        </w:rPr>
      </w:pPr>
      <w:r w:rsidRPr="00813B8D">
        <w:rPr>
          <w:b/>
          <w:sz w:val="32"/>
          <w:szCs w:val="32"/>
        </w:rPr>
        <w:t>ENVIRONMENTAL PLANNING COMMISSION</w:t>
      </w:r>
    </w:p>
    <w:p w:rsidR="007D3B2D" w:rsidRPr="00813B8D" w:rsidRDefault="00AB0D30" w:rsidP="007D3B2D">
      <w:pPr>
        <w:jc w:val="center"/>
        <w:rPr>
          <w:b/>
          <w:sz w:val="32"/>
          <w:szCs w:val="32"/>
        </w:rPr>
      </w:pPr>
      <w:r>
        <w:rPr>
          <w:b/>
          <w:sz w:val="32"/>
          <w:szCs w:val="32"/>
        </w:rPr>
        <w:t>A</w:t>
      </w:r>
      <w:r w:rsidR="002253E5">
        <w:rPr>
          <w:b/>
          <w:sz w:val="32"/>
          <w:szCs w:val="32"/>
        </w:rPr>
        <w:t>CTION SUMMARY</w:t>
      </w:r>
    </w:p>
    <w:p w:rsidR="007D3B2D" w:rsidRPr="007F704C" w:rsidRDefault="007D3B2D" w:rsidP="007D3B2D">
      <w:pPr>
        <w:jc w:val="center"/>
        <w:rPr>
          <w:b/>
          <w:sz w:val="26"/>
          <w:szCs w:val="26"/>
        </w:rPr>
      </w:pPr>
    </w:p>
    <w:p w:rsidR="007D3B2D" w:rsidRPr="007F704C" w:rsidRDefault="007D3B2D" w:rsidP="007D3B2D">
      <w:pPr>
        <w:jc w:val="center"/>
        <w:rPr>
          <w:b/>
          <w:sz w:val="26"/>
          <w:szCs w:val="26"/>
        </w:rPr>
      </w:pPr>
      <w:r w:rsidRPr="007F704C">
        <w:rPr>
          <w:b/>
          <w:sz w:val="26"/>
          <w:szCs w:val="26"/>
        </w:rPr>
        <w:t>Thursday,</w:t>
      </w:r>
      <w:r w:rsidR="00176DFF">
        <w:rPr>
          <w:b/>
          <w:sz w:val="26"/>
          <w:szCs w:val="26"/>
        </w:rPr>
        <w:t xml:space="preserve"> </w:t>
      </w:r>
      <w:r w:rsidR="00834036">
        <w:rPr>
          <w:b/>
          <w:sz w:val="26"/>
          <w:szCs w:val="26"/>
        </w:rPr>
        <w:t>December 16</w:t>
      </w:r>
      <w:r w:rsidR="00803E59">
        <w:rPr>
          <w:b/>
          <w:sz w:val="26"/>
          <w:szCs w:val="26"/>
        </w:rPr>
        <w:t>, 2021</w:t>
      </w:r>
    </w:p>
    <w:p w:rsidR="007D3B2D" w:rsidRPr="007F704C" w:rsidRDefault="00A1747E" w:rsidP="00194566">
      <w:pPr>
        <w:spacing w:after="120"/>
        <w:jc w:val="center"/>
        <w:rPr>
          <w:b/>
          <w:sz w:val="26"/>
          <w:szCs w:val="26"/>
        </w:rPr>
      </w:pPr>
      <w:r>
        <w:rPr>
          <w:b/>
          <w:sz w:val="26"/>
          <w:szCs w:val="26"/>
        </w:rPr>
        <w:t>8</w:t>
      </w:r>
      <w:r w:rsidR="007D3B2D" w:rsidRPr="007F704C">
        <w:rPr>
          <w:b/>
          <w:sz w:val="26"/>
          <w:szCs w:val="26"/>
        </w:rPr>
        <w:t>:</w:t>
      </w:r>
      <w:r w:rsidR="00783F90">
        <w:rPr>
          <w:b/>
          <w:sz w:val="26"/>
          <w:szCs w:val="26"/>
        </w:rPr>
        <w:t>4</w:t>
      </w:r>
      <w:r w:rsidR="007D3B2D" w:rsidRPr="007F704C">
        <w:rPr>
          <w:b/>
          <w:sz w:val="26"/>
          <w:szCs w:val="26"/>
        </w:rPr>
        <w:t xml:space="preserve">0 </w:t>
      </w:r>
      <w:r>
        <w:rPr>
          <w:b/>
          <w:sz w:val="26"/>
          <w:szCs w:val="26"/>
        </w:rPr>
        <w:t>a</w:t>
      </w:r>
      <w:r w:rsidR="007D3B2D" w:rsidRPr="007F704C">
        <w:rPr>
          <w:b/>
          <w:sz w:val="26"/>
          <w:szCs w:val="26"/>
        </w:rPr>
        <w:t>.m.</w:t>
      </w:r>
    </w:p>
    <w:p w:rsidR="00046C2E" w:rsidRPr="0074047F" w:rsidRDefault="00046C2E" w:rsidP="006C2C98">
      <w:pPr>
        <w:jc w:val="center"/>
        <w:rPr>
          <w:b/>
          <w:sz w:val="18"/>
          <w:szCs w:val="26"/>
        </w:rPr>
      </w:pPr>
    </w:p>
    <w:p w:rsidR="006C2C98" w:rsidRPr="006C2C98" w:rsidRDefault="006C2C98" w:rsidP="006C2C98">
      <w:pPr>
        <w:jc w:val="center"/>
        <w:rPr>
          <w:b/>
          <w:bCs/>
        </w:rPr>
      </w:pPr>
      <w:r w:rsidRPr="006C2C98">
        <w:rPr>
          <w:b/>
          <w:bCs/>
        </w:rPr>
        <w:t>Due to COVID-19 this meeting is a Public Zoom Video Conference</w:t>
      </w:r>
    </w:p>
    <w:p w:rsidR="0074047F" w:rsidRDefault="0074047F" w:rsidP="0074047F">
      <w:pPr>
        <w:pStyle w:val="PlainText"/>
        <w:jc w:val="center"/>
        <w:rPr>
          <w:b/>
          <w:bCs/>
        </w:rPr>
      </w:pPr>
    </w:p>
    <w:p w:rsidR="005C49A8" w:rsidRPr="0074047F" w:rsidRDefault="006C2C98" w:rsidP="00D67AA7">
      <w:pPr>
        <w:pStyle w:val="PlainText"/>
        <w:spacing w:after="120"/>
        <w:jc w:val="center"/>
      </w:pPr>
      <w:r w:rsidRPr="006C2C98">
        <w:rPr>
          <w:b/>
          <w:bCs/>
        </w:rPr>
        <w:t xml:space="preserve">Members of the public may attend via the web at this address:  </w:t>
      </w:r>
      <w:hyperlink r:id="rId10" w:history="1">
        <w:r w:rsidR="003971DF" w:rsidRPr="003971DF">
          <w:rPr>
            <w:color w:val="0000FF"/>
            <w:u w:val="single"/>
          </w:rPr>
          <w:t>https://cabq.zoom.us/j/2269592859</w:t>
        </w:r>
      </w:hyperlink>
      <w:r w:rsidR="0074047F">
        <w:t xml:space="preserve"> </w:t>
      </w:r>
      <w:r w:rsidRPr="006C2C98">
        <w:rPr>
          <w:b/>
        </w:rPr>
        <w:t xml:space="preserve">or by calling the following number: 1 301 715 8592 and entering Meeting ID: </w:t>
      </w:r>
      <w:r w:rsidR="00132A36" w:rsidRPr="00132A36">
        <w:rPr>
          <w:b/>
        </w:rPr>
        <w:t>226 959 2859</w:t>
      </w:r>
    </w:p>
    <w:p w:rsidR="002253E5" w:rsidRDefault="002253E5" w:rsidP="002253E5">
      <w:pPr>
        <w:tabs>
          <w:tab w:val="left" w:pos="4860"/>
        </w:tabs>
        <w:ind w:right="-576"/>
      </w:pPr>
      <w:r w:rsidRPr="00524C9B">
        <w:rPr>
          <w:b/>
          <w:u w:val="single"/>
        </w:rPr>
        <w:t>COMMISSIONER MEMBERS PRESENT</w:t>
      </w:r>
      <w:r w:rsidRPr="00524C9B">
        <w:rPr>
          <w:b/>
        </w:rPr>
        <w:t>:</w:t>
      </w:r>
      <w:r w:rsidRPr="00524C9B">
        <w:tab/>
      </w:r>
    </w:p>
    <w:p w:rsidR="002253E5" w:rsidRDefault="002253E5" w:rsidP="002253E5">
      <w:pPr>
        <w:tabs>
          <w:tab w:val="left" w:pos="4860"/>
        </w:tabs>
        <w:ind w:right="-576"/>
      </w:pPr>
      <w:r>
        <w:tab/>
      </w:r>
      <w:bookmarkStart w:id="0" w:name="_Hlk64020308"/>
      <w:r w:rsidRPr="00524C9B">
        <w:t>Tim MacEachen</w:t>
      </w:r>
      <w:bookmarkEnd w:id="0"/>
      <w:r w:rsidRPr="00524C9B">
        <w:t>, Chair</w:t>
      </w:r>
    </w:p>
    <w:p w:rsidR="002253E5" w:rsidRDefault="002253E5" w:rsidP="002253E5">
      <w:pPr>
        <w:tabs>
          <w:tab w:val="left" w:pos="4860"/>
        </w:tabs>
        <w:ind w:right="-576"/>
      </w:pPr>
      <w:r>
        <w:tab/>
      </w:r>
      <w:r w:rsidRPr="00524C9B">
        <w:t>David Shaffer, Vice Chair</w:t>
      </w:r>
    </w:p>
    <w:p w:rsidR="002253E5" w:rsidRPr="00524C9B" w:rsidRDefault="002253E5" w:rsidP="002253E5">
      <w:pPr>
        <w:tabs>
          <w:tab w:val="left" w:pos="4860"/>
        </w:tabs>
        <w:ind w:right="-576"/>
      </w:pPr>
      <w:r>
        <w:tab/>
      </w:r>
      <w:r w:rsidRPr="00BF7E17">
        <w:t>Dennis F. Armijo, Sr</w:t>
      </w:r>
    </w:p>
    <w:p w:rsidR="002253E5" w:rsidRPr="00524C9B" w:rsidRDefault="002253E5" w:rsidP="002253E5">
      <w:pPr>
        <w:tabs>
          <w:tab w:val="left" w:pos="4860"/>
        </w:tabs>
      </w:pPr>
      <w:r w:rsidRPr="00524C9B">
        <w:tab/>
        <w:t>Robert Stetson</w:t>
      </w:r>
    </w:p>
    <w:p w:rsidR="002253E5" w:rsidRDefault="002253E5" w:rsidP="002253E5">
      <w:pPr>
        <w:ind w:left="4320"/>
      </w:pPr>
      <w:r w:rsidRPr="00524C9B">
        <w:t xml:space="preserve">        </w:t>
      </w:r>
      <w:r>
        <w:t xml:space="preserve"> </w:t>
      </w:r>
      <w:r w:rsidRPr="00524C9B">
        <w:t>Gary L. Eyster, P.E. (Ret.)</w:t>
      </w:r>
    </w:p>
    <w:p w:rsidR="002253E5" w:rsidRPr="002E335E" w:rsidRDefault="002253E5" w:rsidP="002253E5">
      <w:pPr>
        <w:jc w:val="center"/>
        <w:rPr>
          <w:b/>
        </w:rPr>
      </w:pPr>
      <w:r>
        <w:t xml:space="preserve">  </w:t>
      </w:r>
      <w:bookmarkStart w:id="1" w:name="_Hlk85113816"/>
      <w:r w:rsidRPr="00BF7E17">
        <w:t>Joseph Cruz</w:t>
      </w:r>
    </w:p>
    <w:p w:rsidR="002253E5" w:rsidRDefault="002253E5" w:rsidP="002253E5">
      <w:pPr>
        <w:jc w:val="center"/>
      </w:pPr>
      <w:r>
        <w:t xml:space="preserve">          </w:t>
      </w:r>
      <w:r w:rsidRPr="00524C9B">
        <w:t xml:space="preserve">Richard </w:t>
      </w:r>
      <w:bookmarkStart w:id="2" w:name="_Hlk47517439"/>
      <w:r w:rsidRPr="00524C9B">
        <w:t>Meadows</w:t>
      </w:r>
      <w:bookmarkEnd w:id="2"/>
    </w:p>
    <w:p w:rsidR="002253E5" w:rsidRDefault="002253E5" w:rsidP="002253E5">
      <w:pPr>
        <w:jc w:val="center"/>
      </w:pPr>
      <w:r>
        <w:t xml:space="preserve">                </w:t>
      </w:r>
      <w:r w:rsidRPr="00524C9B">
        <w:t>Jonathan R. Hollinger</w:t>
      </w:r>
    </w:p>
    <w:bookmarkEnd w:id="1"/>
    <w:p w:rsidR="005C4810" w:rsidRDefault="005C4810" w:rsidP="001014FD">
      <w:pPr>
        <w:tabs>
          <w:tab w:val="left" w:pos="90"/>
        </w:tabs>
        <w:jc w:val="center"/>
        <w:rPr>
          <w:b/>
        </w:rPr>
      </w:pPr>
    </w:p>
    <w:p w:rsidR="00EE3043" w:rsidRDefault="00EE3043" w:rsidP="00D24FB6">
      <w:pPr>
        <w:ind w:left="720"/>
        <w:rPr>
          <w:b/>
        </w:rPr>
      </w:pPr>
    </w:p>
    <w:p w:rsidR="00E83E0E" w:rsidRDefault="00E83E0E" w:rsidP="00D24FB6">
      <w:pPr>
        <w:ind w:left="720"/>
        <w:rPr>
          <w:b/>
        </w:rPr>
      </w:pPr>
      <w:r>
        <w:rPr>
          <w:b/>
        </w:rPr>
        <w:t xml:space="preserve">Call to Order:  </w:t>
      </w:r>
      <w:r w:rsidR="002253E5">
        <w:rPr>
          <w:b/>
        </w:rPr>
        <w:t xml:space="preserve">8:50 am </w:t>
      </w:r>
    </w:p>
    <w:p w:rsidR="00DB005C" w:rsidRDefault="00E83E0E" w:rsidP="00DF40F9">
      <w:pPr>
        <w:pStyle w:val="ListParagraph"/>
        <w:numPr>
          <w:ilvl w:val="0"/>
          <w:numId w:val="1"/>
        </w:numPr>
        <w:tabs>
          <w:tab w:val="left" w:pos="1080"/>
        </w:tabs>
      </w:pPr>
      <w:r>
        <w:t>Pledge of Allegiance</w:t>
      </w:r>
      <w:r w:rsidR="00C062E9">
        <w:t xml:space="preserve"> </w:t>
      </w:r>
    </w:p>
    <w:p w:rsidR="000A6141" w:rsidRPr="00DB005C" w:rsidRDefault="000A6141" w:rsidP="00DF40F9">
      <w:pPr>
        <w:pStyle w:val="ListParagraph"/>
        <w:numPr>
          <w:ilvl w:val="0"/>
          <w:numId w:val="1"/>
        </w:numPr>
        <w:tabs>
          <w:tab w:val="left" w:pos="1080"/>
        </w:tabs>
      </w:pPr>
      <w:r>
        <w:t>Roll Call</w:t>
      </w:r>
      <w:r w:rsidR="008571B9">
        <w:t xml:space="preserve"> of Planning Commissioners</w:t>
      </w:r>
    </w:p>
    <w:p w:rsidR="002253E5" w:rsidRDefault="00D67AA7" w:rsidP="00DF40F9">
      <w:pPr>
        <w:pStyle w:val="ListParagraph"/>
        <w:numPr>
          <w:ilvl w:val="0"/>
          <w:numId w:val="1"/>
        </w:numPr>
        <w:tabs>
          <w:tab w:val="left" w:pos="1080"/>
        </w:tabs>
      </w:pPr>
      <w:r>
        <w:t>Suspension of the Rules- Article I, Section IV of the EPC Rules of Practice &amp; Procedure</w:t>
      </w:r>
    </w:p>
    <w:p w:rsidR="002253E5" w:rsidRDefault="002253E5" w:rsidP="002253E5">
      <w:pPr>
        <w:pStyle w:val="ListParagraph"/>
        <w:tabs>
          <w:tab w:val="left" w:pos="1080"/>
        </w:tabs>
        <w:ind w:left="1080"/>
      </w:pPr>
    </w:p>
    <w:p w:rsidR="002253E5" w:rsidRDefault="002253E5" w:rsidP="002253E5">
      <w:pPr>
        <w:pStyle w:val="ListParagraph"/>
        <w:tabs>
          <w:tab w:val="left" w:pos="1080"/>
        </w:tabs>
        <w:ind w:left="1080"/>
        <w:rPr>
          <w:b/>
        </w:rPr>
      </w:pPr>
      <w:bookmarkStart w:id="3" w:name="_Hlk92979050"/>
      <w:r w:rsidRPr="00CA3F60">
        <w:rPr>
          <w:b/>
        </w:rPr>
        <w:t>A motion was made by Commissioner</w:t>
      </w:r>
      <w:r>
        <w:rPr>
          <w:b/>
        </w:rPr>
        <w:t xml:space="preserve"> Eyster</w:t>
      </w:r>
      <w:r w:rsidRPr="00CA3F60">
        <w:rPr>
          <w:b/>
        </w:rPr>
        <w:t>, and Seconded by Commissioner</w:t>
      </w:r>
      <w:r>
        <w:rPr>
          <w:b/>
        </w:rPr>
        <w:t xml:space="preserve"> Stetson</w:t>
      </w:r>
      <w:r w:rsidRPr="00CA3F60">
        <w:rPr>
          <w:b/>
        </w:rPr>
        <w:t xml:space="preserve">, </w:t>
      </w:r>
    </w:p>
    <w:p w:rsidR="002253E5" w:rsidRPr="00CA3F60" w:rsidRDefault="002253E5" w:rsidP="002253E5">
      <w:pPr>
        <w:pStyle w:val="ListParagraph"/>
        <w:tabs>
          <w:tab w:val="left" w:pos="1080"/>
        </w:tabs>
        <w:ind w:left="1080"/>
        <w:rPr>
          <w:b/>
        </w:rPr>
      </w:pPr>
      <w:r w:rsidRPr="00CA3F60">
        <w:rPr>
          <w:b/>
        </w:rPr>
        <w:t xml:space="preserve">that this matter be approved. The motion carried by the following vote:  </w:t>
      </w:r>
    </w:p>
    <w:p w:rsidR="002253E5" w:rsidRPr="00CA3F60" w:rsidRDefault="002253E5" w:rsidP="002253E5">
      <w:pPr>
        <w:pStyle w:val="ListParagraph"/>
        <w:tabs>
          <w:tab w:val="left" w:pos="1080"/>
        </w:tabs>
        <w:ind w:left="1080"/>
        <w:rPr>
          <w:b/>
        </w:rPr>
      </w:pPr>
    </w:p>
    <w:p w:rsidR="002253E5" w:rsidRDefault="002253E5" w:rsidP="002253E5">
      <w:pPr>
        <w:pStyle w:val="ListParagraph"/>
        <w:tabs>
          <w:tab w:val="left" w:pos="1080"/>
        </w:tabs>
        <w:ind w:left="1080"/>
        <w:rPr>
          <w:b/>
        </w:rPr>
      </w:pPr>
      <w:r w:rsidRPr="00CA3F60">
        <w:rPr>
          <w:b/>
        </w:rPr>
        <w:t xml:space="preserve">For </w:t>
      </w:r>
      <w:r>
        <w:rPr>
          <w:b/>
        </w:rPr>
        <w:t>8</w:t>
      </w:r>
      <w:r w:rsidRPr="00CA3F60">
        <w:rPr>
          <w:b/>
        </w:rPr>
        <w:t xml:space="preserve">: – Eyster, </w:t>
      </w:r>
      <w:r w:rsidRPr="007B3195">
        <w:rPr>
          <w:b/>
        </w:rPr>
        <w:t>Cruz</w:t>
      </w:r>
      <w:r>
        <w:rPr>
          <w:b/>
        </w:rPr>
        <w:t>, M</w:t>
      </w:r>
      <w:r w:rsidRPr="007B3195">
        <w:rPr>
          <w:b/>
        </w:rPr>
        <w:t>eadows</w:t>
      </w:r>
      <w:r>
        <w:rPr>
          <w:b/>
        </w:rPr>
        <w:t xml:space="preserve">, </w:t>
      </w:r>
      <w:r w:rsidRPr="00CA3F60">
        <w:rPr>
          <w:b/>
        </w:rPr>
        <w:t xml:space="preserve">Stetson, </w:t>
      </w:r>
      <w:r>
        <w:rPr>
          <w:b/>
        </w:rPr>
        <w:t>Hollinger, Shaffer, MacEachen,</w:t>
      </w:r>
      <w:r w:rsidRPr="00CA3F60">
        <w:rPr>
          <w:b/>
        </w:rPr>
        <w:t xml:space="preserve"> &amp; </w:t>
      </w:r>
      <w:r>
        <w:rPr>
          <w:b/>
        </w:rPr>
        <w:t>Armijo</w:t>
      </w:r>
    </w:p>
    <w:bookmarkEnd w:id="3"/>
    <w:p w:rsidR="00DB005C" w:rsidRDefault="00DB005C" w:rsidP="002253E5">
      <w:pPr>
        <w:pStyle w:val="ListParagraph"/>
        <w:tabs>
          <w:tab w:val="left" w:pos="1080"/>
        </w:tabs>
        <w:ind w:left="1080"/>
      </w:pPr>
    </w:p>
    <w:p w:rsidR="00800718" w:rsidRDefault="00800718" w:rsidP="00DF40F9">
      <w:pPr>
        <w:pStyle w:val="ListParagraph"/>
        <w:numPr>
          <w:ilvl w:val="0"/>
          <w:numId w:val="1"/>
        </w:numPr>
        <w:tabs>
          <w:tab w:val="left" w:pos="1080"/>
        </w:tabs>
      </w:pPr>
      <w:r>
        <w:t>Zoom Overview</w:t>
      </w:r>
    </w:p>
    <w:p w:rsidR="00E83E0E" w:rsidRDefault="00E83E0E" w:rsidP="00DF40F9">
      <w:pPr>
        <w:pStyle w:val="ListParagraph"/>
        <w:numPr>
          <w:ilvl w:val="0"/>
          <w:numId w:val="1"/>
        </w:numPr>
        <w:tabs>
          <w:tab w:val="left" w:pos="1080"/>
        </w:tabs>
      </w:pPr>
      <w:r>
        <w:t>Announcement of Changes</w:t>
      </w:r>
      <w:r w:rsidR="008510BA">
        <w:t xml:space="preserve"> and/or Additions to the Agenda</w:t>
      </w:r>
    </w:p>
    <w:p w:rsidR="00E83E0E" w:rsidRPr="00C14420" w:rsidRDefault="00E83E0E" w:rsidP="00DF40F9">
      <w:pPr>
        <w:pStyle w:val="ListParagraph"/>
        <w:numPr>
          <w:ilvl w:val="0"/>
          <w:numId w:val="1"/>
        </w:numPr>
        <w:tabs>
          <w:tab w:val="left" w:pos="1080"/>
        </w:tabs>
      </w:pPr>
      <w:r w:rsidRPr="00C14420">
        <w:t>Approva</w:t>
      </w:r>
      <w:r w:rsidR="008510BA" w:rsidRPr="00C14420">
        <w:t>l of Amended Agenda</w:t>
      </w:r>
    </w:p>
    <w:p w:rsidR="00794792" w:rsidRDefault="008510BA" w:rsidP="00DF40F9">
      <w:pPr>
        <w:pStyle w:val="ListParagraph"/>
        <w:numPr>
          <w:ilvl w:val="0"/>
          <w:numId w:val="1"/>
        </w:numPr>
        <w:tabs>
          <w:tab w:val="left" w:pos="1080"/>
        </w:tabs>
      </w:pPr>
      <w:r>
        <w:t>Swearing in of City Staff</w:t>
      </w:r>
    </w:p>
    <w:p w:rsidR="0039248A" w:rsidRDefault="0039248A" w:rsidP="006E0E0B">
      <w:pPr>
        <w:tabs>
          <w:tab w:val="left" w:pos="1080"/>
        </w:tabs>
      </w:pPr>
    </w:p>
    <w:p w:rsidR="0039248A" w:rsidRDefault="0039248A" w:rsidP="006E0E0B">
      <w:pPr>
        <w:tabs>
          <w:tab w:val="left" w:pos="1080"/>
        </w:tabs>
      </w:pPr>
    </w:p>
    <w:tbl>
      <w:tblPr>
        <w:tblW w:w="10960" w:type="dxa"/>
        <w:tblCellMar>
          <w:top w:w="200" w:type="dxa"/>
        </w:tblCellMar>
        <w:tblLook w:val="04A0" w:firstRow="1" w:lastRow="0" w:firstColumn="1" w:lastColumn="0" w:noHBand="0" w:noVBand="1"/>
      </w:tblPr>
      <w:tblGrid>
        <w:gridCol w:w="5138"/>
        <w:gridCol w:w="5822"/>
      </w:tblGrid>
      <w:tr w:rsidR="00066071" w:rsidTr="00F82AE7">
        <w:trPr>
          <w:trHeight w:val="2063"/>
        </w:trPr>
        <w:tc>
          <w:tcPr>
            <w:tcW w:w="5138" w:type="dxa"/>
            <w:tcMar>
              <w:top w:w="160" w:type="dxa"/>
              <w:left w:w="108" w:type="dxa"/>
              <w:bottom w:w="0" w:type="dxa"/>
              <w:right w:w="108" w:type="dxa"/>
            </w:tcMar>
          </w:tcPr>
          <w:p w:rsidR="00FD1493" w:rsidRDefault="00066071" w:rsidP="00FD1493">
            <w:pPr>
              <w:rPr>
                <w:b/>
                <w:bCs/>
                <w:noProof/>
              </w:rPr>
            </w:pPr>
            <w:r>
              <w:rPr>
                <w:b/>
                <w:bCs/>
                <w:noProof/>
              </w:rPr>
              <w:lastRenderedPageBreak/>
              <w:t xml:space="preserve">1.    </w:t>
            </w:r>
            <w:r w:rsidR="00FD1493">
              <w:rPr>
                <w:b/>
                <w:bCs/>
                <w:noProof/>
              </w:rPr>
              <w:t>Project #2021-006202</w:t>
            </w:r>
          </w:p>
          <w:p w:rsidR="00066071" w:rsidRDefault="00FD1493" w:rsidP="00FD1493">
            <w:pPr>
              <w:rPr>
                <w:b/>
                <w:bCs/>
                <w:noProof/>
              </w:rPr>
            </w:pPr>
            <w:r>
              <w:rPr>
                <w:bCs/>
                <w:noProof/>
              </w:rPr>
              <w:t xml:space="preserve">RZ-2021-00050– </w:t>
            </w:r>
            <w:r>
              <w:rPr>
                <w:noProof/>
              </w:rPr>
              <w:t xml:space="preserve">Zoning Map Amendment (Zone Change)   </w:t>
            </w:r>
          </w:p>
        </w:tc>
        <w:tc>
          <w:tcPr>
            <w:tcW w:w="5822" w:type="dxa"/>
            <w:tcMar>
              <w:top w:w="160" w:type="dxa"/>
              <w:left w:w="108" w:type="dxa"/>
              <w:bottom w:w="0" w:type="dxa"/>
              <w:right w:w="108" w:type="dxa"/>
            </w:tcMar>
          </w:tcPr>
          <w:p w:rsidR="00FD1493" w:rsidRDefault="00FD1493" w:rsidP="00FD1493">
            <w:pPr>
              <w:rPr>
                <w:sz w:val="22"/>
                <w:szCs w:val="22"/>
              </w:rPr>
            </w:pPr>
            <w:r>
              <w:t xml:space="preserve">A.G. Services, agent for Robert Gutierrez, requests a zoning map amendment from PD to R-A for all or a portion of Lot B, plat of El </w:t>
            </w:r>
            <w:proofErr w:type="spellStart"/>
            <w:r>
              <w:t>Jaral</w:t>
            </w:r>
            <w:proofErr w:type="spellEnd"/>
            <w:r>
              <w:t xml:space="preserve"> Subdivision together with Tract 303-A MRGCD Map #35, located on Montoya Rd. NW, between Maximillian Rd. NW and Interstate-40, approximately 4.6 acres (H-12-Z)</w:t>
            </w:r>
          </w:p>
          <w:p w:rsidR="00FD1493" w:rsidRDefault="00FD1493" w:rsidP="00FD1493">
            <w:pPr>
              <w:jc w:val="both"/>
            </w:pPr>
            <w:r>
              <w:t>Staff Planner: Leroy Duarte</w:t>
            </w:r>
          </w:p>
          <w:p w:rsidR="00066071" w:rsidRDefault="00066071" w:rsidP="00993E01">
            <w:pPr>
              <w:spacing w:after="120"/>
              <w:jc w:val="both"/>
              <w:rPr>
                <w:noProof/>
              </w:rPr>
            </w:pPr>
          </w:p>
          <w:p w:rsidR="002253E5" w:rsidRPr="002253E5" w:rsidRDefault="002253E5" w:rsidP="002253E5">
            <w:pPr>
              <w:spacing w:after="120"/>
              <w:jc w:val="both"/>
              <w:rPr>
                <w:b/>
                <w:noProof/>
              </w:rPr>
            </w:pPr>
            <w:bookmarkStart w:id="4" w:name="_Hlk90282570"/>
            <w:r w:rsidRPr="002253E5">
              <w:rPr>
                <w:b/>
                <w:noProof/>
              </w:rPr>
              <w:t xml:space="preserve">A motion was made by Commissioner </w:t>
            </w:r>
            <w:r w:rsidR="00D37519">
              <w:rPr>
                <w:b/>
                <w:noProof/>
              </w:rPr>
              <w:t>Eyster</w:t>
            </w:r>
            <w:r w:rsidRPr="002253E5">
              <w:rPr>
                <w:b/>
                <w:noProof/>
              </w:rPr>
              <w:t xml:space="preserve">, and Seconded by Commissioner </w:t>
            </w:r>
            <w:r w:rsidR="00D37519">
              <w:rPr>
                <w:b/>
                <w:noProof/>
              </w:rPr>
              <w:t>Shaffer</w:t>
            </w:r>
            <w:r w:rsidRPr="002253E5">
              <w:rPr>
                <w:b/>
                <w:noProof/>
              </w:rPr>
              <w:t xml:space="preserve">, that this matter be </w:t>
            </w:r>
            <w:r w:rsidR="00D37519" w:rsidRPr="00D37519">
              <w:rPr>
                <w:b/>
                <w:noProof/>
              </w:rPr>
              <w:t>Deferred</w:t>
            </w:r>
            <w:r w:rsidR="00D37519">
              <w:rPr>
                <w:b/>
                <w:noProof/>
              </w:rPr>
              <w:t xml:space="preserve"> for 60 da</w:t>
            </w:r>
            <w:r w:rsidR="00C116CA">
              <w:rPr>
                <w:b/>
                <w:noProof/>
              </w:rPr>
              <w:t>y</w:t>
            </w:r>
            <w:bookmarkStart w:id="5" w:name="_GoBack"/>
            <w:bookmarkEnd w:id="5"/>
            <w:r w:rsidR="00D37519">
              <w:rPr>
                <w:b/>
                <w:noProof/>
              </w:rPr>
              <w:t xml:space="preserve">s to the February 17, 2022 hearing. </w:t>
            </w:r>
            <w:r w:rsidRPr="002253E5">
              <w:rPr>
                <w:b/>
                <w:noProof/>
              </w:rPr>
              <w:t xml:space="preserve">The motion carried by the following vote:  </w:t>
            </w:r>
          </w:p>
          <w:p w:rsidR="002253E5" w:rsidRDefault="002253E5" w:rsidP="002253E5">
            <w:pPr>
              <w:spacing w:after="120"/>
              <w:jc w:val="both"/>
              <w:rPr>
                <w:b/>
                <w:noProof/>
              </w:rPr>
            </w:pPr>
          </w:p>
          <w:p w:rsidR="002253E5" w:rsidRDefault="002253E5" w:rsidP="002253E5">
            <w:pPr>
              <w:spacing w:after="120"/>
              <w:jc w:val="both"/>
              <w:rPr>
                <w:b/>
                <w:noProof/>
              </w:rPr>
            </w:pPr>
            <w:r w:rsidRPr="002253E5">
              <w:rPr>
                <w:b/>
                <w:noProof/>
              </w:rPr>
              <w:t xml:space="preserve">For </w:t>
            </w:r>
            <w:r w:rsidR="00D37519">
              <w:rPr>
                <w:b/>
                <w:noProof/>
              </w:rPr>
              <w:t>6</w:t>
            </w:r>
            <w:r w:rsidRPr="002253E5">
              <w:rPr>
                <w:b/>
                <w:noProof/>
              </w:rPr>
              <w:t>: – Eyster, Cruz, Meadows, Shaffer, MacEachen, &amp; Armijo</w:t>
            </w:r>
            <w:bookmarkEnd w:id="4"/>
          </w:p>
          <w:p w:rsidR="00D37519" w:rsidRDefault="00D37519" w:rsidP="002253E5">
            <w:pPr>
              <w:spacing w:after="120"/>
              <w:jc w:val="both"/>
              <w:rPr>
                <w:noProof/>
              </w:rPr>
            </w:pPr>
          </w:p>
          <w:p w:rsidR="00D37519" w:rsidRPr="00D37519" w:rsidRDefault="00D37519" w:rsidP="002253E5">
            <w:pPr>
              <w:spacing w:after="120"/>
              <w:jc w:val="both"/>
              <w:rPr>
                <w:b/>
                <w:noProof/>
              </w:rPr>
            </w:pPr>
            <w:r w:rsidRPr="00D37519">
              <w:rPr>
                <w:b/>
                <w:noProof/>
              </w:rPr>
              <w:t>Commissioner</w:t>
            </w:r>
            <w:r>
              <w:rPr>
                <w:b/>
                <w:noProof/>
              </w:rPr>
              <w:t xml:space="preserve"> </w:t>
            </w:r>
            <w:r w:rsidRPr="00D37519">
              <w:rPr>
                <w:b/>
                <w:noProof/>
              </w:rPr>
              <w:t>Stetson</w:t>
            </w:r>
            <w:r>
              <w:rPr>
                <w:b/>
                <w:noProof/>
              </w:rPr>
              <w:t>/</w:t>
            </w:r>
            <w:r w:rsidRPr="00D37519">
              <w:rPr>
                <w:b/>
                <w:noProof/>
              </w:rPr>
              <w:t>Hollinger</w:t>
            </w:r>
            <w:r>
              <w:rPr>
                <w:b/>
                <w:noProof/>
              </w:rPr>
              <w:t xml:space="preserve"> </w:t>
            </w:r>
            <w:r w:rsidRPr="00D37519">
              <w:rPr>
                <w:b/>
                <w:noProof/>
              </w:rPr>
              <w:t>had technical issues.</w:t>
            </w:r>
          </w:p>
        </w:tc>
      </w:tr>
      <w:tr w:rsidR="009A5F38" w:rsidTr="00F82AE7">
        <w:trPr>
          <w:trHeight w:val="2063"/>
        </w:trPr>
        <w:tc>
          <w:tcPr>
            <w:tcW w:w="5138" w:type="dxa"/>
            <w:tcMar>
              <w:top w:w="160" w:type="dxa"/>
              <w:left w:w="108" w:type="dxa"/>
              <w:bottom w:w="0" w:type="dxa"/>
              <w:right w:w="108" w:type="dxa"/>
            </w:tcMar>
          </w:tcPr>
          <w:p w:rsidR="009A5F38" w:rsidRDefault="009A5F38" w:rsidP="009A5F38">
            <w:pPr>
              <w:rPr>
                <w:b/>
                <w:bCs/>
              </w:rPr>
            </w:pPr>
            <w:r>
              <w:rPr>
                <w:b/>
                <w:bCs/>
                <w:noProof/>
              </w:rPr>
              <w:t xml:space="preserve">2.    </w:t>
            </w:r>
            <w:r>
              <w:rPr>
                <w:b/>
                <w:bCs/>
              </w:rPr>
              <w:t>Project# 2018-001843</w:t>
            </w:r>
          </w:p>
          <w:p w:rsidR="009A5F38" w:rsidRDefault="009A5F38" w:rsidP="009A5F38">
            <w:pPr>
              <w:rPr>
                <w:rFonts w:ascii="Calibri" w:hAnsi="Calibri" w:cs="Calibri"/>
                <w:b/>
                <w:bCs/>
                <w:sz w:val="22"/>
                <w:szCs w:val="22"/>
              </w:rPr>
            </w:pPr>
            <w:r>
              <w:t xml:space="preserve">RZ-2021-00049 – Text Amendments to Integrated Development Ordinance (IDO)—Small Areas    </w:t>
            </w:r>
          </w:p>
          <w:p w:rsidR="009A5F38" w:rsidRDefault="009A5F38" w:rsidP="00FD1493">
            <w:pPr>
              <w:rPr>
                <w:b/>
                <w:bCs/>
                <w:noProof/>
              </w:rPr>
            </w:pPr>
          </w:p>
        </w:tc>
        <w:tc>
          <w:tcPr>
            <w:tcW w:w="5822" w:type="dxa"/>
            <w:tcMar>
              <w:top w:w="160" w:type="dxa"/>
              <w:left w:w="108" w:type="dxa"/>
              <w:bottom w:w="0" w:type="dxa"/>
              <w:right w:w="108" w:type="dxa"/>
            </w:tcMar>
          </w:tcPr>
          <w:p w:rsidR="009A5F38" w:rsidRPr="00FD1493" w:rsidRDefault="009A5F38" w:rsidP="009A5F38">
            <w:pPr>
              <w:rPr>
                <w:sz w:val="22"/>
                <w:szCs w:val="22"/>
              </w:rPr>
            </w:pPr>
            <w:r w:rsidRPr="00FD1493">
              <w:t>The City of Albuquerque Planning Department requests the above action to amend the text of the Integrated Development Ordinance (IDO). This third annual update includes changes requested by neighbors, developers, staff, and Council Services to the standards applicable to one small area:  Old Town HPO-5 (J-13-Z).  Applies to all properties within Old Town – HPO-5.</w:t>
            </w:r>
          </w:p>
          <w:p w:rsidR="009A5F38" w:rsidRPr="00FD1493" w:rsidRDefault="009A5F38" w:rsidP="009A5F38">
            <w:r w:rsidRPr="00FD1493">
              <w:t>Staff Planner: Silvia Bolivar</w:t>
            </w:r>
          </w:p>
          <w:p w:rsidR="009A5F38" w:rsidRDefault="009A5F38" w:rsidP="009A5F38">
            <w:pPr>
              <w:rPr>
                <w:noProof/>
              </w:rPr>
            </w:pPr>
          </w:p>
          <w:p w:rsidR="009A5F38" w:rsidRDefault="009A5F38" w:rsidP="009A5F38">
            <w:pPr>
              <w:jc w:val="both"/>
            </w:pPr>
            <w:r>
              <w:t xml:space="preserve">More information is available online at:  </w:t>
            </w:r>
            <w:hyperlink r:id="rId11" w:history="1">
              <w:r>
                <w:rPr>
                  <w:rStyle w:val="Hyperlink"/>
                </w:rPr>
                <w:t>https://abc-zone.com/ido-annual-update-2021</w:t>
              </w:r>
            </w:hyperlink>
            <w:r>
              <w:t xml:space="preserve">    </w:t>
            </w:r>
          </w:p>
          <w:p w:rsidR="002253E5" w:rsidRDefault="002253E5" w:rsidP="009A5F38">
            <w:pPr>
              <w:jc w:val="both"/>
            </w:pPr>
          </w:p>
          <w:p w:rsidR="002253E5" w:rsidRPr="00896B5B" w:rsidRDefault="002253E5" w:rsidP="002253E5">
            <w:pPr>
              <w:jc w:val="both"/>
              <w:rPr>
                <w:b/>
                <w:noProof/>
              </w:rPr>
            </w:pPr>
            <w:r w:rsidRPr="00896B5B">
              <w:rPr>
                <w:b/>
                <w:noProof/>
              </w:rPr>
              <w:t>A motion was made by Commissioner</w:t>
            </w:r>
            <w:r>
              <w:rPr>
                <w:b/>
                <w:noProof/>
              </w:rPr>
              <w:t xml:space="preserve"> </w:t>
            </w:r>
            <w:r w:rsidR="00D37519">
              <w:rPr>
                <w:b/>
                <w:noProof/>
              </w:rPr>
              <w:t>Armijo</w:t>
            </w:r>
            <w:r w:rsidRPr="00896B5B">
              <w:rPr>
                <w:b/>
                <w:noProof/>
              </w:rPr>
              <w:t>, and</w:t>
            </w:r>
            <w:r>
              <w:rPr>
                <w:b/>
                <w:noProof/>
              </w:rPr>
              <w:t xml:space="preserve"> </w:t>
            </w:r>
            <w:r w:rsidRPr="00896B5B">
              <w:rPr>
                <w:b/>
                <w:noProof/>
              </w:rPr>
              <w:t xml:space="preserve">Seconded by Commissioner Stetson, that this matter be </w:t>
            </w:r>
            <w:r>
              <w:rPr>
                <w:b/>
                <w:noProof/>
              </w:rPr>
              <w:t>be forwarded to City Council with a recommendation of Approval</w:t>
            </w:r>
            <w:r w:rsidRPr="00946949">
              <w:rPr>
                <w:b/>
              </w:rPr>
              <w:t xml:space="preserve">. </w:t>
            </w:r>
            <w:r w:rsidRPr="00896B5B">
              <w:rPr>
                <w:b/>
                <w:noProof/>
              </w:rPr>
              <w:t xml:space="preserve">The motion carried by the following vote:  </w:t>
            </w:r>
          </w:p>
          <w:p w:rsidR="002253E5" w:rsidRPr="00896B5B" w:rsidRDefault="002253E5" w:rsidP="002253E5">
            <w:pPr>
              <w:jc w:val="both"/>
              <w:rPr>
                <w:b/>
                <w:noProof/>
              </w:rPr>
            </w:pPr>
          </w:p>
          <w:p w:rsidR="002253E5" w:rsidRDefault="00D37519" w:rsidP="009A5F38">
            <w:pPr>
              <w:jc w:val="both"/>
            </w:pPr>
            <w:r w:rsidRPr="002253E5">
              <w:rPr>
                <w:b/>
                <w:noProof/>
              </w:rPr>
              <w:t>For 8: – Eyster, Cruz, Meadows, Stetson, Hollinger, Shaffer, MacEachen, &amp; Armijo</w:t>
            </w:r>
            <w:r>
              <w:t xml:space="preserve"> </w:t>
            </w:r>
          </w:p>
          <w:p w:rsidR="009A5F38" w:rsidRDefault="009A5F38" w:rsidP="00FD1493"/>
        </w:tc>
      </w:tr>
      <w:tr w:rsidR="00B521CE" w:rsidTr="00F82AE7">
        <w:trPr>
          <w:trHeight w:val="2063"/>
        </w:trPr>
        <w:tc>
          <w:tcPr>
            <w:tcW w:w="5138" w:type="dxa"/>
            <w:tcMar>
              <w:top w:w="160" w:type="dxa"/>
              <w:left w:w="108" w:type="dxa"/>
              <w:bottom w:w="0" w:type="dxa"/>
              <w:right w:w="108" w:type="dxa"/>
            </w:tcMar>
          </w:tcPr>
          <w:p w:rsidR="00FD1493" w:rsidRDefault="009A5F38" w:rsidP="00FD1493">
            <w:pPr>
              <w:rPr>
                <w:b/>
                <w:bCs/>
              </w:rPr>
            </w:pPr>
            <w:r>
              <w:rPr>
                <w:b/>
                <w:bCs/>
                <w:noProof/>
              </w:rPr>
              <w:t>3</w:t>
            </w:r>
            <w:r w:rsidR="00B521CE">
              <w:rPr>
                <w:b/>
                <w:bCs/>
                <w:noProof/>
              </w:rPr>
              <w:t xml:space="preserve">.   </w:t>
            </w:r>
            <w:r w:rsidR="00FD1493">
              <w:rPr>
                <w:b/>
                <w:bCs/>
              </w:rPr>
              <w:t>Project# 2018-001843</w:t>
            </w:r>
          </w:p>
          <w:p w:rsidR="00FD1493" w:rsidRDefault="00FD1493" w:rsidP="00FD1493">
            <w:pPr>
              <w:rPr>
                <w:rFonts w:ascii="Calibri" w:hAnsi="Calibri" w:cs="Calibri"/>
                <w:b/>
                <w:bCs/>
                <w:sz w:val="22"/>
                <w:szCs w:val="22"/>
              </w:rPr>
            </w:pPr>
            <w:r>
              <w:t xml:space="preserve">RZ-2021-00048 – Text Amendments to Integrated Development Ordinance (IDO)—City-wide    </w:t>
            </w:r>
          </w:p>
          <w:p w:rsidR="00FD1493" w:rsidRDefault="00FD1493" w:rsidP="00FD1493">
            <w:pPr>
              <w:rPr>
                <w:b/>
                <w:bCs/>
                <w:noProof/>
              </w:rPr>
            </w:pPr>
          </w:p>
          <w:p w:rsidR="00B521CE" w:rsidRDefault="00B521CE" w:rsidP="007A0779">
            <w:pPr>
              <w:rPr>
                <w:b/>
                <w:bCs/>
                <w:noProof/>
              </w:rPr>
            </w:pPr>
          </w:p>
        </w:tc>
        <w:tc>
          <w:tcPr>
            <w:tcW w:w="5822" w:type="dxa"/>
            <w:tcMar>
              <w:top w:w="160" w:type="dxa"/>
              <w:left w:w="108" w:type="dxa"/>
              <w:bottom w:w="0" w:type="dxa"/>
              <w:right w:w="108" w:type="dxa"/>
            </w:tcMar>
          </w:tcPr>
          <w:p w:rsidR="00FD1493" w:rsidRDefault="00FD1493" w:rsidP="00FD1493">
            <w:pPr>
              <w:jc w:val="both"/>
              <w:rPr>
                <w:sz w:val="22"/>
                <w:szCs w:val="22"/>
              </w:rPr>
            </w:pPr>
            <w:r>
              <w:t>The City of Albuquerque Planning Department requests the above action to amend the text of the Integrated Development Ordinance (IDO). This third annual update includes approximately 73 changes requested by neighbors, developers, staff, and Council Services. City-wide.</w:t>
            </w:r>
          </w:p>
          <w:p w:rsidR="00FD1493" w:rsidRDefault="00FD1493" w:rsidP="00FD1493">
            <w:pPr>
              <w:jc w:val="both"/>
            </w:pPr>
            <w:r>
              <w:t>Staff Planners:   Catalina Lehner and Sergio Lozoya</w:t>
            </w:r>
          </w:p>
          <w:p w:rsidR="00FD1493" w:rsidRDefault="00FD1493" w:rsidP="00FD1493">
            <w:pPr>
              <w:jc w:val="both"/>
            </w:pPr>
          </w:p>
          <w:p w:rsidR="00FD1493" w:rsidRDefault="00FD1493" w:rsidP="00FD1493">
            <w:pPr>
              <w:jc w:val="both"/>
            </w:pPr>
            <w:r>
              <w:t xml:space="preserve">More information is available online at:  </w:t>
            </w:r>
            <w:hyperlink r:id="rId12" w:history="1">
              <w:r>
                <w:rPr>
                  <w:rStyle w:val="Hyperlink"/>
                </w:rPr>
                <w:t>https://abc-zone.com/ido-annual-update-2021</w:t>
              </w:r>
            </w:hyperlink>
            <w:r>
              <w:t xml:space="preserve">    </w:t>
            </w:r>
          </w:p>
          <w:p w:rsidR="00D37519" w:rsidRPr="00896B5B" w:rsidRDefault="00D37519" w:rsidP="00D37519">
            <w:pPr>
              <w:jc w:val="both"/>
              <w:rPr>
                <w:b/>
                <w:noProof/>
              </w:rPr>
            </w:pPr>
            <w:r w:rsidRPr="00896B5B">
              <w:rPr>
                <w:b/>
                <w:noProof/>
              </w:rPr>
              <w:lastRenderedPageBreak/>
              <w:t>A motion was made by Commissioner</w:t>
            </w:r>
            <w:r>
              <w:rPr>
                <w:b/>
                <w:noProof/>
              </w:rPr>
              <w:t xml:space="preserve"> </w:t>
            </w:r>
            <w:r w:rsidRPr="002253E5">
              <w:rPr>
                <w:b/>
                <w:noProof/>
              </w:rPr>
              <w:t>Hollinger</w:t>
            </w:r>
            <w:r w:rsidRPr="00896B5B">
              <w:rPr>
                <w:b/>
                <w:noProof/>
              </w:rPr>
              <w:t>, and</w:t>
            </w:r>
            <w:r>
              <w:rPr>
                <w:b/>
                <w:noProof/>
              </w:rPr>
              <w:t xml:space="preserve"> </w:t>
            </w:r>
            <w:r w:rsidRPr="00896B5B">
              <w:rPr>
                <w:b/>
                <w:noProof/>
              </w:rPr>
              <w:t xml:space="preserve">Seconded by Commissioner </w:t>
            </w:r>
            <w:r>
              <w:rPr>
                <w:b/>
                <w:noProof/>
              </w:rPr>
              <w:t>Eyster</w:t>
            </w:r>
            <w:r w:rsidRPr="00896B5B">
              <w:rPr>
                <w:b/>
                <w:noProof/>
              </w:rPr>
              <w:t xml:space="preserve">, that this matter be </w:t>
            </w:r>
            <w:r>
              <w:rPr>
                <w:b/>
                <w:noProof/>
              </w:rPr>
              <w:t>be forwarded to City Council with a recommendation of Approval</w:t>
            </w:r>
            <w:r w:rsidRPr="00946949">
              <w:rPr>
                <w:b/>
              </w:rPr>
              <w:t xml:space="preserve">. </w:t>
            </w:r>
            <w:r w:rsidRPr="00896B5B">
              <w:rPr>
                <w:b/>
                <w:noProof/>
              </w:rPr>
              <w:t xml:space="preserve">The motion carried by the following vote:  </w:t>
            </w:r>
          </w:p>
          <w:p w:rsidR="00D37519" w:rsidRPr="00896B5B" w:rsidRDefault="00D37519" w:rsidP="00D37519">
            <w:pPr>
              <w:jc w:val="both"/>
              <w:rPr>
                <w:b/>
                <w:noProof/>
              </w:rPr>
            </w:pPr>
          </w:p>
          <w:p w:rsidR="00D37519" w:rsidRDefault="00D37519" w:rsidP="00D37519">
            <w:pPr>
              <w:jc w:val="both"/>
            </w:pPr>
            <w:r w:rsidRPr="002253E5">
              <w:rPr>
                <w:b/>
                <w:noProof/>
              </w:rPr>
              <w:t>For 8: – Eyster, Cruz, Meadows, Stetson, Hollinger, Shaffer, MacEachen, &amp; Armijo</w:t>
            </w:r>
            <w:r>
              <w:t xml:space="preserve"> </w:t>
            </w:r>
          </w:p>
          <w:p w:rsidR="00B521CE" w:rsidRDefault="00B521CE" w:rsidP="00FD1493">
            <w:pPr>
              <w:jc w:val="both"/>
              <w:rPr>
                <w:noProof/>
              </w:rPr>
            </w:pPr>
          </w:p>
        </w:tc>
      </w:tr>
    </w:tbl>
    <w:p w:rsidR="00FE30A0" w:rsidRDefault="00FE30A0" w:rsidP="00036495">
      <w:pPr>
        <w:tabs>
          <w:tab w:val="left" w:pos="360"/>
        </w:tabs>
        <w:rPr>
          <w:b/>
        </w:rPr>
      </w:pPr>
    </w:p>
    <w:p w:rsidR="00F35AEE" w:rsidRDefault="00FD1493" w:rsidP="0072407F">
      <w:pPr>
        <w:tabs>
          <w:tab w:val="left" w:pos="360"/>
        </w:tabs>
        <w:spacing w:after="120"/>
        <w:rPr>
          <w:b/>
        </w:rPr>
      </w:pPr>
      <w:r>
        <w:rPr>
          <w:b/>
        </w:rPr>
        <w:t>4</w:t>
      </w:r>
      <w:r w:rsidR="002B2AC1">
        <w:rPr>
          <w:b/>
        </w:rPr>
        <w:t>.</w:t>
      </w:r>
      <w:r w:rsidR="004A6D5F">
        <w:rPr>
          <w:b/>
        </w:rPr>
        <w:t xml:space="preserve">  </w:t>
      </w:r>
      <w:r w:rsidR="00F35AEE">
        <w:rPr>
          <w:b/>
        </w:rPr>
        <w:t>OTHER MATTERS:</w:t>
      </w:r>
      <w:r w:rsidR="00F35AEE" w:rsidRPr="005C1AD0">
        <w:rPr>
          <w:b/>
        </w:rPr>
        <w:t xml:space="preserve"> </w:t>
      </w:r>
    </w:p>
    <w:p w:rsidR="00D37519" w:rsidRDefault="0072407F" w:rsidP="004013D7">
      <w:pPr>
        <w:tabs>
          <w:tab w:val="left" w:pos="360"/>
        </w:tabs>
        <w:spacing w:after="120"/>
      </w:pPr>
      <w:r>
        <w:rPr>
          <w:b/>
        </w:rPr>
        <w:t xml:space="preserve">     </w:t>
      </w:r>
      <w:r w:rsidR="004761FB">
        <w:t>Approval of</w:t>
      </w:r>
      <w:bookmarkStart w:id="6" w:name="_Hlk31010167"/>
      <w:r w:rsidR="0027487E">
        <w:t xml:space="preserve"> </w:t>
      </w:r>
      <w:r w:rsidR="00834036">
        <w:t>November 18</w:t>
      </w:r>
      <w:r w:rsidR="0035490A">
        <w:t>, 202</w:t>
      </w:r>
      <w:r w:rsidR="00952420">
        <w:t>1</w:t>
      </w:r>
      <w:r w:rsidR="004761FB">
        <w:t xml:space="preserve"> </w:t>
      </w:r>
      <w:bookmarkEnd w:id="6"/>
      <w:r w:rsidR="004761FB">
        <w:t>Action Summary Minutes</w:t>
      </w:r>
    </w:p>
    <w:p w:rsidR="00D37519" w:rsidRDefault="00D37519" w:rsidP="00D37519">
      <w:pPr>
        <w:pStyle w:val="ListParagraph"/>
        <w:tabs>
          <w:tab w:val="left" w:pos="270"/>
        </w:tabs>
        <w:ind w:left="270"/>
        <w:rPr>
          <w:b/>
        </w:rPr>
      </w:pPr>
      <w:r>
        <w:rPr>
          <w:b/>
        </w:rPr>
        <w:t xml:space="preserve"> </w:t>
      </w:r>
      <w:r w:rsidRPr="00CA3F60">
        <w:rPr>
          <w:b/>
        </w:rPr>
        <w:t>A motion was made by Commissioner</w:t>
      </w:r>
      <w:r>
        <w:rPr>
          <w:b/>
        </w:rPr>
        <w:t xml:space="preserve"> </w:t>
      </w:r>
      <w:r w:rsidRPr="00D37519">
        <w:rPr>
          <w:b/>
        </w:rPr>
        <w:t>Hollinger</w:t>
      </w:r>
      <w:r w:rsidRPr="00CA3F60">
        <w:rPr>
          <w:b/>
        </w:rPr>
        <w:t>, and Seconded by Commissioner</w:t>
      </w:r>
      <w:r>
        <w:rPr>
          <w:b/>
        </w:rPr>
        <w:t xml:space="preserve"> Eyster</w:t>
      </w:r>
      <w:r w:rsidRPr="00CA3F60">
        <w:rPr>
          <w:b/>
        </w:rPr>
        <w:t xml:space="preserve">, </w:t>
      </w:r>
    </w:p>
    <w:p w:rsidR="00D37519" w:rsidRPr="00D37519" w:rsidRDefault="00D37519" w:rsidP="00D37519">
      <w:pPr>
        <w:tabs>
          <w:tab w:val="left" w:pos="1080"/>
        </w:tabs>
        <w:rPr>
          <w:b/>
        </w:rPr>
      </w:pPr>
      <w:r>
        <w:rPr>
          <w:b/>
        </w:rPr>
        <w:t xml:space="preserve">     </w:t>
      </w:r>
      <w:r w:rsidRPr="00D37519">
        <w:rPr>
          <w:b/>
        </w:rPr>
        <w:t xml:space="preserve">that this matter be approved. The motion carried by the following vote:  </w:t>
      </w:r>
    </w:p>
    <w:p w:rsidR="00D37519" w:rsidRPr="00CA3F60" w:rsidRDefault="00D37519" w:rsidP="00D37519">
      <w:pPr>
        <w:pStyle w:val="ListParagraph"/>
        <w:tabs>
          <w:tab w:val="left" w:pos="1080"/>
        </w:tabs>
        <w:ind w:left="1080"/>
        <w:rPr>
          <w:b/>
        </w:rPr>
      </w:pPr>
    </w:p>
    <w:p w:rsidR="00D37519" w:rsidRPr="00D37519" w:rsidRDefault="00D37519" w:rsidP="00D37519">
      <w:pPr>
        <w:tabs>
          <w:tab w:val="left" w:pos="1080"/>
        </w:tabs>
        <w:rPr>
          <w:b/>
        </w:rPr>
      </w:pPr>
      <w:r>
        <w:rPr>
          <w:b/>
        </w:rPr>
        <w:t xml:space="preserve">     </w:t>
      </w:r>
      <w:r w:rsidRPr="00D37519">
        <w:rPr>
          <w:b/>
        </w:rPr>
        <w:t>For 8: – Eyster, Cruz, Meadows, Stetson, Hollinger, Shaffer, MacEachen, &amp; Armijo</w:t>
      </w:r>
    </w:p>
    <w:p w:rsidR="00D37519" w:rsidRDefault="00D37519" w:rsidP="004013D7">
      <w:pPr>
        <w:tabs>
          <w:tab w:val="left" w:pos="360"/>
        </w:tabs>
        <w:spacing w:after="120"/>
      </w:pPr>
    </w:p>
    <w:p w:rsidR="00794607" w:rsidRDefault="00004AF8" w:rsidP="009D1507">
      <w:pPr>
        <w:tabs>
          <w:tab w:val="left" w:pos="360"/>
        </w:tabs>
      </w:pPr>
      <w:r>
        <w:rPr>
          <w:b/>
        </w:rPr>
        <w:t xml:space="preserve">     </w:t>
      </w:r>
    </w:p>
    <w:p w:rsidR="008510BA" w:rsidRPr="005C1AD0" w:rsidRDefault="00FD1493" w:rsidP="005438C5">
      <w:pPr>
        <w:rPr>
          <w:b/>
        </w:rPr>
      </w:pPr>
      <w:r>
        <w:rPr>
          <w:b/>
        </w:rPr>
        <w:t>5</w:t>
      </w:r>
      <w:r w:rsidR="00D70E00" w:rsidRPr="00D70E00">
        <w:rPr>
          <w:b/>
        </w:rPr>
        <w:t>.</w:t>
      </w:r>
      <w:r w:rsidR="00F35AEE" w:rsidRPr="00F4138A">
        <w:rPr>
          <w:b/>
        </w:rPr>
        <w:t xml:space="preserve">  </w:t>
      </w:r>
      <w:r w:rsidR="00B41B60">
        <w:rPr>
          <w:b/>
        </w:rPr>
        <w:t>ADJOURNMENT</w:t>
      </w:r>
      <w:r w:rsidR="00D37519">
        <w:rPr>
          <w:b/>
        </w:rPr>
        <w:t xml:space="preserve"> </w:t>
      </w:r>
      <w:r w:rsidR="00434DAE">
        <w:rPr>
          <w:b/>
        </w:rPr>
        <w:t xml:space="preserve">4:12 pm </w:t>
      </w:r>
    </w:p>
    <w:sectPr w:rsidR="008510BA" w:rsidRPr="005C1AD0" w:rsidSect="00E6200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31" w:rsidRDefault="00452C31" w:rsidP="007201A8">
      <w:r>
        <w:separator/>
      </w:r>
    </w:p>
  </w:endnote>
  <w:endnote w:type="continuationSeparator" w:id="0">
    <w:p w:rsidR="00452C31" w:rsidRDefault="00452C31" w:rsidP="0072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31" w:rsidRDefault="00452C31" w:rsidP="007201A8">
      <w:r>
        <w:separator/>
      </w:r>
    </w:p>
  </w:footnote>
  <w:footnote w:type="continuationSeparator" w:id="0">
    <w:p w:rsidR="00452C31" w:rsidRDefault="00452C31" w:rsidP="0072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FB7"/>
    <w:multiLevelType w:val="hybridMultilevel"/>
    <w:tmpl w:val="0AF235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36CF8"/>
    <w:multiLevelType w:val="hybridMultilevel"/>
    <w:tmpl w:val="9F04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13844"/>
    <w:multiLevelType w:val="hybridMultilevel"/>
    <w:tmpl w:val="238654B0"/>
    <w:lvl w:ilvl="0" w:tplc="386E50E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BEB5D34"/>
    <w:multiLevelType w:val="hybridMultilevel"/>
    <w:tmpl w:val="14F68D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45D98"/>
    <w:multiLevelType w:val="hybridMultilevel"/>
    <w:tmpl w:val="2FF66E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62FBD"/>
    <w:multiLevelType w:val="hybridMultilevel"/>
    <w:tmpl w:val="0CFC954A"/>
    <w:lvl w:ilvl="0" w:tplc="42D2C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436138"/>
    <w:multiLevelType w:val="hybridMultilevel"/>
    <w:tmpl w:val="8BA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2D"/>
    <w:rsid w:val="0000161B"/>
    <w:rsid w:val="00002FBB"/>
    <w:rsid w:val="0000383C"/>
    <w:rsid w:val="00004AF8"/>
    <w:rsid w:val="00004D00"/>
    <w:rsid w:val="00004DAE"/>
    <w:rsid w:val="000051B3"/>
    <w:rsid w:val="0000589F"/>
    <w:rsid w:val="00006271"/>
    <w:rsid w:val="00007367"/>
    <w:rsid w:val="00007792"/>
    <w:rsid w:val="00010E31"/>
    <w:rsid w:val="00013EB6"/>
    <w:rsid w:val="00016008"/>
    <w:rsid w:val="000160F6"/>
    <w:rsid w:val="00016678"/>
    <w:rsid w:val="00016854"/>
    <w:rsid w:val="00017875"/>
    <w:rsid w:val="00020FBF"/>
    <w:rsid w:val="00021931"/>
    <w:rsid w:val="00021AC3"/>
    <w:rsid w:val="00022438"/>
    <w:rsid w:val="00022B16"/>
    <w:rsid w:val="000235C9"/>
    <w:rsid w:val="000245A2"/>
    <w:rsid w:val="000247C2"/>
    <w:rsid w:val="00024BA1"/>
    <w:rsid w:val="00025484"/>
    <w:rsid w:val="000254AB"/>
    <w:rsid w:val="000261FD"/>
    <w:rsid w:val="00027691"/>
    <w:rsid w:val="00030338"/>
    <w:rsid w:val="00030D17"/>
    <w:rsid w:val="00030D57"/>
    <w:rsid w:val="0003126C"/>
    <w:rsid w:val="0003249A"/>
    <w:rsid w:val="00032DE3"/>
    <w:rsid w:val="00033CBB"/>
    <w:rsid w:val="00033CEE"/>
    <w:rsid w:val="000353F6"/>
    <w:rsid w:val="0003616A"/>
    <w:rsid w:val="00036495"/>
    <w:rsid w:val="00037B14"/>
    <w:rsid w:val="00040A13"/>
    <w:rsid w:val="00040D0F"/>
    <w:rsid w:val="00041CD5"/>
    <w:rsid w:val="00042274"/>
    <w:rsid w:val="0004293C"/>
    <w:rsid w:val="00042D41"/>
    <w:rsid w:val="00042D64"/>
    <w:rsid w:val="00043F57"/>
    <w:rsid w:val="000443D1"/>
    <w:rsid w:val="0004501C"/>
    <w:rsid w:val="000458E9"/>
    <w:rsid w:val="000459D6"/>
    <w:rsid w:val="00046415"/>
    <w:rsid w:val="00046C2E"/>
    <w:rsid w:val="00047671"/>
    <w:rsid w:val="00050ED8"/>
    <w:rsid w:val="00051699"/>
    <w:rsid w:val="00051D44"/>
    <w:rsid w:val="000523E6"/>
    <w:rsid w:val="00055420"/>
    <w:rsid w:val="00055478"/>
    <w:rsid w:val="00056374"/>
    <w:rsid w:val="000570BD"/>
    <w:rsid w:val="00062484"/>
    <w:rsid w:val="00062AE4"/>
    <w:rsid w:val="000640E3"/>
    <w:rsid w:val="00064A1D"/>
    <w:rsid w:val="00066071"/>
    <w:rsid w:val="000664D2"/>
    <w:rsid w:val="0006758A"/>
    <w:rsid w:val="00067849"/>
    <w:rsid w:val="00070DF9"/>
    <w:rsid w:val="0007190E"/>
    <w:rsid w:val="00071C6F"/>
    <w:rsid w:val="0007263A"/>
    <w:rsid w:val="00072B33"/>
    <w:rsid w:val="00073E42"/>
    <w:rsid w:val="00073E7F"/>
    <w:rsid w:val="00075DF7"/>
    <w:rsid w:val="00075FDB"/>
    <w:rsid w:val="000761F6"/>
    <w:rsid w:val="00076208"/>
    <w:rsid w:val="00076738"/>
    <w:rsid w:val="00077556"/>
    <w:rsid w:val="00077D4D"/>
    <w:rsid w:val="00080541"/>
    <w:rsid w:val="00080E0A"/>
    <w:rsid w:val="00081F11"/>
    <w:rsid w:val="0008351F"/>
    <w:rsid w:val="000837AA"/>
    <w:rsid w:val="00083A25"/>
    <w:rsid w:val="00083DD7"/>
    <w:rsid w:val="00084F65"/>
    <w:rsid w:val="000868C2"/>
    <w:rsid w:val="00086B97"/>
    <w:rsid w:val="000876DF"/>
    <w:rsid w:val="00091220"/>
    <w:rsid w:val="00091276"/>
    <w:rsid w:val="00091479"/>
    <w:rsid w:val="00091D5A"/>
    <w:rsid w:val="00092A8F"/>
    <w:rsid w:val="00092D6A"/>
    <w:rsid w:val="0009387E"/>
    <w:rsid w:val="00094376"/>
    <w:rsid w:val="00094C3E"/>
    <w:rsid w:val="000953DC"/>
    <w:rsid w:val="00095977"/>
    <w:rsid w:val="00097150"/>
    <w:rsid w:val="000A0026"/>
    <w:rsid w:val="000A26BA"/>
    <w:rsid w:val="000A31B6"/>
    <w:rsid w:val="000A3AD4"/>
    <w:rsid w:val="000A3BE0"/>
    <w:rsid w:val="000A47A2"/>
    <w:rsid w:val="000A5B15"/>
    <w:rsid w:val="000A5C20"/>
    <w:rsid w:val="000A6141"/>
    <w:rsid w:val="000A6A00"/>
    <w:rsid w:val="000A7118"/>
    <w:rsid w:val="000A7918"/>
    <w:rsid w:val="000A7A04"/>
    <w:rsid w:val="000A7C21"/>
    <w:rsid w:val="000A7C9F"/>
    <w:rsid w:val="000A7D07"/>
    <w:rsid w:val="000B02DB"/>
    <w:rsid w:val="000B0F0B"/>
    <w:rsid w:val="000B1719"/>
    <w:rsid w:val="000B183C"/>
    <w:rsid w:val="000B1FAC"/>
    <w:rsid w:val="000B25D3"/>
    <w:rsid w:val="000B3A26"/>
    <w:rsid w:val="000B4D2E"/>
    <w:rsid w:val="000B67C2"/>
    <w:rsid w:val="000B68CC"/>
    <w:rsid w:val="000B6C5F"/>
    <w:rsid w:val="000B779D"/>
    <w:rsid w:val="000B7990"/>
    <w:rsid w:val="000B7A79"/>
    <w:rsid w:val="000C0205"/>
    <w:rsid w:val="000C0A21"/>
    <w:rsid w:val="000C0BC2"/>
    <w:rsid w:val="000C1950"/>
    <w:rsid w:val="000C24E2"/>
    <w:rsid w:val="000C2715"/>
    <w:rsid w:val="000C2EEE"/>
    <w:rsid w:val="000C40AB"/>
    <w:rsid w:val="000C6256"/>
    <w:rsid w:val="000C734E"/>
    <w:rsid w:val="000C77AC"/>
    <w:rsid w:val="000D03FA"/>
    <w:rsid w:val="000D0F8A"/>
    <w:rsid w:val="000D197C"/>
    <w:rsid w:val="000D1CDD"/>
    <w:rsid w:val="000D1CE7"/>
    <w:rsid w:val="000D218A"/>
    <w:rsid w:val="000D4B1B"/>
    <w:rsid w:val="000D550C"/>
    <w:rsid w:val="000D5BF0"/>
    <w:rsid w:val="000E0C74"/>
    <w:rsid w:val="000E1544"/>
    <w:rsid w:val="000E1E71"/>
    <w:rsid w:val="000E2CF9"/>
    <w:rsid w:val="000E3369"/>
    <w:rsid w:val="000E4AB7"/>
    <w:rsid w:val="000E6161"/>
    <w:rsid w:val="000E78D3"/>
    <w:rsid w:val="000F0069"/>
    <w:rsid w:val="000F0634"/>
    <w:rsid w:val="000F0F13"/>
    <w:rsid w:val="000F192C"/>
    <w:rsid w:val="000F252C"/>
    <w:rsid w:val="000F26E0"/>
    <w:rsid w:val="000F2F40"/>
    <w:rsid w:val="000F3D92"/>
    <w:rsid w:val="000F4778"/>
    <w:rsid w:val="000F5E4B"/>
    <w:rsid w:val="000F7A78"/>
    <w:rsid w:val="000F7A8B"/>
    <w:rsid w:val="000F7BF2"/>
    <w:rsid w:val="000F7EC3"/>
    <w:rsid w:val="00100FE5"/>
    <w:rsid w:val="001014FD"/>
    <w:rsid w:val="00101ED3"/>
    <w:rsid w:val="00102271"/>
    <w:rsid w:val="00104469"/>
    <w:rsid w:val="00104F84"/>
    <w:rsid w:val="00105647"/>
    <w:rsid w:val="001066A1"/>
    <w:rsid w:val="00106CC1"/>
    <w:rsid w:val="00106E9C"/>
    <w:rsid w:val="00107385"/>
    <w:rsid w:val="001074B3"/>
    <w:rsid w:val="001074E9"/>
    <w:rsid w:val="001075AD"/>
    <w:rsid w:val="00107676"/>
    <w:rsid w:val="00107CB5"/>
    <w:rsid w:val="00107FDE"/>
    <w:rsid w:val="001101E9"/>
    <w:rsid w:val="00110707"/>
    <w:rsid w:val="00111CC3"/>
    <w:rsid w:val="00112019"/>
    <w:rsid w:val="00112172"/>
    <w:rsid w:val="001135EA"/>
    <w:rsid w:val="00114B30"/>
    <w:rsid w:val="0011516C"/>
    <w:rsid w:val="00115AFC"/>
    <w:rsid w:val="00116F72"/>
    <w:rsid w:val="001176A1"/>
    <w:rsid w:val="001177E8"/>
    <w:rsid w:val="00117B1E"/>
    <w:rsid w:val="001203A5"/>
    <w:rsid w:val="00124EFD"/>
    <w:rsid w:val="00124F14"/>
    <w:rsid w:val="001250A7"/>
    <w:rsid w:val="001251FA"/>
    <w:rsid w:val="00125F62"/>
    <w:rsid w:val="001261D4"/>
    <w:rsid w:val="001268AE"/>
    <w:rsid w:val="001277AC"/>
    <w:rsid w:val="00131C00"/>
    <w:rsid w:val="00132173"/>
    <w:rsid w:val="0013270C"/>
    <w:rsid w:val="00132A36"/>
    <w:rsid w:val="00132B33"/>
    <w:rsid w:val="0013343F"/>
    <w:rsid w:val="001336C4"/>
    <w:rsid w:val="0013376E"/>
    <w:rsid w:val="00134B1D"/>
    <w:rsid w:val="00134FE9"/>
    <w:rsid w:val="00136CA1"/>
    <w:rsid w:val="001370C2"/>
    <w:rsid w:val="00137B77"/>
    <w:rsid w:val="0014209E"/>
    <w:rsid w:val="001443EE"/>
    <w:rsid w:val="00146DEF"/>
    <w:rsid w:val="00147812"/>
    <w:rsid w:val="00147AD1"/>
    <w:rsid w:val="00147D8E"/>
    <w:rsid w:val="00150947"/>
    <w:rsid w:val="00151A7D"/>
    <w:rsid w:val="00151B3E"/>
    <w:rsid w:val="0015423B"/>
    <w:rsid w:val="0015429A"/>
    <w:rsid w:val="0015475D"/>
    <w:rsid w:val="00156307"/>
    <w:rsid w:val="00156736"/>
    <w:rsid w:val="00156A98"/>
    <w:rsid w:val="00156F91"/>
    <w:rsid w:val="00160B6B"/>
    <w:rsid w:val="00162D3E"/>
    <w:rsid w:val="00163494"/>
    <w:rsid w:val="00164145"/>
    <w:rsid w:val="00164278"/>
    <w:rsid w:val="001644EB"/>
    <w:rsid w:val="001645FA"/>
    <w:rsid w:val="00165E75"/>
    <w:rsid w:val="00166043"/>
    <w:rsid w:val="0016775C"/>
    <w:rsid w:val="00170215"/>
    <w:rsid w:val="001717CE"/>
    <w:rsid w:val="00171852"/>
    <w:rsid w:val="00171AA1"/>
    <w:rsid w:val="00174D21"/>
    <w:rsid w:val="0017504D"/>
    <w:rsid w:val="001757D4"/>
    <w:rsid w:val="00176DFF"/>
    <w:rsid w:val="001771FB"/>
    <w:rsid w:val="00177FE2"/>
    <w:rsid w:val="00180951"/>
    <w:rsid w:val="00182AB7"/>
    <w:rsid w:val="001847C6"/>
    <w:rsid w:val="00185399"/>
    <w:rsid w:val="00185B53"/>
    <w:rsid w:val="00186C74"/>
    <w:rsid w:val="00187467"/>
    <w:rsid w:val="0019072F"/>
    <w:rsid w:val="0019091B"/>
    <w:rsid w:val="001917F4"/>
    <w:rsid w:val="00191B90"/>
    <w:rsid w:val="001940DC"/>
    <w:rsid w:val="00194566"/>
    <w:rsid w:val="00194D66"/>
    <w:rsid w:val="001975FF"/>
    <w:rsid w:val="001A048B"/>
    <w:rsid w:val="001A0870"/>
    <w:rsid w:val="001A147C"/>
    <w:rsid w:val="001A16F0"/>
    <w:rsid w:val="001A1F93"/>
    <w:rsid w:val="001A1FF6"/>
    <w:rsid w:val="001A247E"/>
    <w:rsid w:val="001A2B51"/>
    <w:rsid w:val="001A4335"/>
    <w:rsid w:val="001A4A08"/>
    <w:rsid w:val="001A4B03"/>
    <w:rsid w:val="001A6AFB"/>
    <w:rsid w:val="001A73C3"/>
    <w:rsid w:val="001A7D7A"/>
    <w:rsid w:val="001B17A1"/>
    <w:rsid w:val="001B203F"/>
    <w:rsid w:val="001B22D0"/>
    <w:rsid w:val="001B2ACE"/>
    <w:rsid w:val="001B2B80"/>
    <w:rsid w:val="001B2EC3"/>
    <w:rsid w:val="001B36F7"/>
    <w:rsid w:val="001B4159"/>
    <w:rsid w:val="001B646E"/>
    <w:rsid w:val="001B70D1"/>
    <w:rsid w:val="001B72B2"/>
    <w:rsid w:val="001B73A4"/>
    <w:rsid w:val="001C0337"/>
    <w:rsid w:val="001C155C"/>
    <w:rsid w:val="001C1D19"/>
    <w:rsid w:val="001C2CB5"/>
    <w:rsid w:val="001C3670"/>
    <w:rsid w:val="001C3B70"/>
    <w:rsid w:val="001C5E94"/>
    <w:rsid w:val="001C6CE2"/>
    <w:rsid w:val="001C6FFC"/>
    <w:rsid w:val="001C754D"/>
    <w:rsid w:val="001D0513"/>
    <w:rsid w:val="001D073E"/>
    <w:rsid w:val="001D1392"/>
    <w:rsid w:val="001D1DE9"/>
    <w:rsid w:val="001D2530"/>
    <w:rsid w:val="001D2E94"/>
    <w:rsid w:val="001D3AAE"/>
    <w:rsid w:val="001D4335"/>
    <w:rsid w:val="001D46D4"/>
    <w:rsid w:val="001D5652"/>
    <w:rsid w:val="001D6E77"/>
    <w:rsid w:val="001D73FC"/>
    <w:rsid w:val="001D7EF9"/>
    <w:rsid w:val="001E089F"/>
    <w:rsid w:val="001E1733"/>
    <w:rsid w:val="001E3444"/>
    <w:rsid w:val="001E3BE6"/>
    <w:rsid w:val="001E556B"/>
    <w:rsid w:val="001E5A7A"/>
    <w:rsid w:val="001E5EC0"/>
    <w:rsid w:val="001E6765"/>
    <w:rsid w:val="001F133B"/>
    <w:rsid w:val="001F1AAF"/>
    <w:rsid w:val="001F1F02"/>
    <w:rsid w:val="001F2AB7"/>
    <w:rsid w:val="001F3A8E"/>
    <w:rsid w:val="001F5F05"/>
    <w:rsid w:val="001F65DD"/>
    <w:rsid w:val="001F6902"/>
    <w:rsid w:val="002015F9"/>
    <w:rsid w:val="00201D6E"/>
    <w:rsid w:val="0020530A"/>
    <w:rsid w:val="00205CCB"/>
    <w:rsid w:val="00205F75"/>
    <w:rsid w:val="00206C49"/>
    <w:rsid w:val="00206C74"/>
    <w:rsid w:val="00210FD2"/>
    <w:rsid w:val="002117E6"/>
    <w:rsid w:val="00211A48"/>
    <w:rsid w:val="002122D8"/>
    <w:rsid w:val="0021239E"/>
    <w:rsid w:val="0021406B"/>
    <w:rsid w:val="002144B7"/>
    <w:rsid w:val="002144EB"/>
    <w:rsid w:val="00214824"/>
    <w:rsid w:val="002157FA"/>
    <w:rsid w:val="00215D35"/>
    <w:rsid w:val="00215F55"/>
    <w:rsid w:val="00216C1A"/>
    <w:rsid w:val="00217F84"/>
    <w:rsid w:val="0022067B"/>
    <w:rsid w:val="002216B7"/>
    <w:rsid w:val="00221DCF"/>
    <w:rsid w:val="00223218"/>
    <w:rsid w:val="00223B90"/>
    <w:rsid w:val="0022403A"/>
    <w:rsid w:val="00224CAB"/>
    <w:rsid w:val="0022526D"/>
    <w:rsid w:val="002253E5"/>
    <w:rsid w:val="00226151"/>
    <w:rsid w:val="002268FE"/>
    <w:rsid w:val="002272E4"/>
    <w:rsid w:val="00227553"/>
    <w:rsid w:val="0022755C"/>
    <w:rsid w:val="00230FF9"/>
    <w:rsid w:val="00231586"/>
    <w:rsid w:val="002324A5"/>
    <w:rsid w:val="002328AD"/>
    <w:rsid w:val="00232C66"/>
    <w:rsid w:val="00233721"/>
    <w:rsid w:val="002337DF"/>
    <w:rsid w:val="00234C42"/>
    <w:rsid w:val="00234F86"/>
    <w:rsid w:val="00235265"/>
    <w:rsid w:val="002361DA"/>
    <w:rsid w:val="00236446"/>
    <w:rsid w:val="00236B90"/>
    <w:rsid w:val="00237B5C"/>
    <w:rsid w:val="0024046D"/>
    <w:rsid w:val="00240983"/>
    <w:rsid w:val="00243FB5"/>
    <w:rsid w:val="002447C1"/>
    <w:rsid w:val="00244C3A"/>
    <w:rsid w:val="00245012"/>
    <w:rsid w:val="00247203"/>
    <w:rsid w:val="00250014"/>
    <w:rsid w:val="00250615"/>
    <w:rsid w:val="00250AE2"/>
    <w:rsid w:val="0025260B"/>
    <w:rsid w:val="002536A7"/>
    <w:rsid w:val="0025389D"/>
    <w:rsid w:val="002541C9"/>
    <w:rsid w:val="002544A9"/>
    <w:rsid w:val="00254C46"/>
    <w:rsid w:val="00254D59"/>
    <w:rsid w:val="00257C30"/>
    <w:rsid w:val="002618AD"/>
    <w:rsid w:val="00261C2A"/>
    <w:rsid w:val="00261DFB"/>
    <w:rsid w:val="00262508"/>
    <w:rsid w:val="00263ADC"/>
    <w:rsid w:val="00263BBC"/>
    <w:rsid w:val="0026481E"/>
    <w:rsid w:val="002659A2"/>
    <w:rsid w:val="00266739"/>
    <w:rsid w:val="00267270"/>
    <w:rsid w:val="002705F5"/>
    <w:rsid w:val="002712EB"/>
    <w:rsid w:val="00271755"/>
    <w:rsid w:val="002717A1"/>
    <w:rsid w:val="00273AAB"/>
    <w:rsid w:val="00273F9A"/>
    <w:rsid w:val="0027487E"/>
    <w:rsid w:val="00274CF5"/>
    <w:rsid w:val="00275761"/>
    <w:rsid w:val="0027652F"/>
    <w:rsid w:val="0027793D"/>
    <w:rsid w:val="00277BEB"/>
    <w:rsid w:val="00277D57"/>
    <w:rsid w:val="002811C3"/>
    <w:rsid w:val="00281461"/>
    <w:rsid w:val="00281E51"/>
    <w:rsid w:val="002823D7"/>
    <w:rsid w:val="00284C27"/>
    <w:rsid w:val="00284DA2"/>
    <w:rsid w:val="00285D3D"/>
    <w:rsid w:val="002875FE"/>
    <w:rsid w:val="00287B74"/>
    <w:rsid w:val="0029063D"/>
    <w:rsid w:val="0029148F"/>
    <w:rsid w:val="002916C4"/>
    <w:rsid w:val="00291B29"/>
    <w:rsid w:val="00293252"/>
    <w:rsid w:val="002936A3"/>
    <w:rsid w:val="002946C6"/>
    <w:rsid w:val="00294DBA"/>
    <w:rsid w:val="00294F74"/>
    <w:rsid w:val="00296535"/>
    <w:rsid w:val="00297095"/>
    <w:rsid w:val="0029717B"/>
    <w:rsid w:val="002A1B4F"/>
    <w:rsid w:val="002A37E4"/>
    <w:rsid w:val="002A4DC4"/>
    <w:rsid w:val="002A5FA8"/>
    <w:rsid w:val="002A6C0C"/>
    <w:rsid w:val="002A74F7"/>
    <w:rsid w:val="002A7616"/>
    <w:rsid w:val="002A7A0A"/>
    <w:rsid w:val="002B2AC1"/>
    <w:rsid w:val="002B332F"/>
    <w:rsid w:val="002B4A2F"/>
    <w:rsid w:val="002B6C72"/>
    <w:rsid w:val="002B7938"/>
    <w:rsid w:val="002C0D34"/>
    <w:rsid w:val="002C1955"/>
    <w:rsid w:val="002C2149"/>
    <w:rsid w:val="002C2C0E"/>
    <w:rsid w:val="002C3008"/>
    <w:rsid w:val="002C42FA"/>
    <w:rsid w:val="002C47D7"/>
    <w:rsid w:val="002C498B"/>
    <w:rsid w:val="002C4D59"/>
    <w:rsid w:val="002C5EC9"/>
    <w:rsid w:val="002C6474"/>
    <w:rsid w:val="002C6AED"/>
    <w:rsid w:val="002C723E"/>
    <w:rsid w:val="002D02E8"/>
    <w:rsid w:val="002D0E97"/>
    <w:rsid w:val="002D0FD6"/>
    <w:rsid w:val="002D1414"/>
    <w:rsid w:val="002D1D93"/>
    <w:rsid w:val="002D2B1B"/>
    <w:rsid w:val="002D2EED"/>
    <w:rsid w:val="002D3364"/>
    <w:rsid w:val="002D533C"/>
    <w:rsid w:val="002D584A"/>
    <w:rsid w:val="002D5A51"/>
    <w:rsid w:val="002D7218"/>
    <w:rsid w:val="002D7354"/>
    <w:rsid w:val="002E17D4"/>
    <w:rsid w:val="002E207F"/>
    <w:rsid w:val="002E26FA"/>
    <w:rsid w:val="002E363C"/>
    <w:rsid w:val="002E3B8D"/>
    <w:rsid w:val="002E4C6F"/>
    <w:rsid w:val="002E527B"/>
    <w:rsid w:val="002E544B"/>
    <w:rsid w:val="002E5628"/>
    <w:rsid w:val="002E5FA6"/>
    <w:rsid w:val="002E60CD"/>
    <w:rsid w:val="002E6764"/>
    <w:rsid w:val="002E6DCB"/>
    <w:rsid w:val="002E7851"/>
    <w:rsid w:val="002F023C"/>
    <w:rsid w:val="002F1D7D"/>
    <w:rsid w:val="002F2C91"/>
    <w:rsid w:val="002F441F"/>
    <w:rsid w:val="002F45DF"/>
    <w:rsid w:val="002F4AD4"/>
    <w:rsid w:val="002F5BEF"/>
    <w:rsid w:val="002F5D07"/>
    <w:rsid w:val="00301EB9"/>
    <w:rsid w:val="0030359C"/>
    <w:rsid w:val="0030392C"/>
    <w:rsid w:val="003040C9"/>
    <w:rsid w:val="003041FB"/>
    <w:rsid w:val="00306EE4"/>
    <w:rsid w:val="0030700F"/>
    <w:rsid w:val="00307383"/>
    <w:rsid w:val="00310330"/>
    <w:rsid w:val="00310629"/>
    <w:rsid w:val="00311A2B"/>
    <w:rsid w:val="00311C62"/>
    <w:rsid w:val="00313083"/>
    <w:rsid w:val="003130E3"/>
    <w:rsid w:val="0031376C"/>
    <w:rsid w:val="00313C4E"/>
    <w:rsid w:val="00313D5C"/>
    <w:rsid w:val="00314432"/>
    <w:rsid w:val="003148A5"/>
    <w:rsid w:val="00314B57"/>
    <w:rsid w:val="00315674"/>
    <w:rsid w:val="003160FA"/>
    <w:rsid w:val="00316FEE"/>
    <w:rsid w:val="00317639"/>
    <w:rsid w:val="003176B2"/>
    <w:rsid w:val="003204ED"/>
    <w:rsid w:val="00320C70"/>
    <w:rsid w:val="00321157"/>
    <w:rsid w:val="00322682"/>
    <w:rsid w:val="00322769"/>
    <w:rsid w:val="003230B8"/>
    <w:rsid w:val="00323AC4"/>
    <w:rsid w:val="00323B1D"/>
    <w:rsid w:val="00324325"/>
    <w:rsid w:val="003248DF"/>
    <w:rsid w:val="00324D69"/>
    <w:rsid w:val="0032566A"/>
    <w:rsid w:val="00325B1A"/>
    <w:rsid w:val="003263F9"/>
    <w:rsid w:val="003264FF"/>
    <w:rsid w:val="003305F1"/>
    <w:rsid w:val="00330FDE"/>
    <w:rsid w:val="00331CE8"/>
    <w:rsid w:val="00331FF1"/>
    <w:rsid w:val="003327F5"/>
    <w:rsid w:val="00332806"/>
    <w:rsid w:val="0033398A"/>
    <w:rsid w:val="003341FF"/>
    <w:rsid w:val="00335D8A"/>
    <w:rsid w:val="00335E4A"/>
    <w:rsid w:val="0033600D"/>
    <w:rsid w:val="0033637E"/>
    <w:rsid w:val="00336CBF"/>
    <w:rsid w:val="00337DB6"/>
    <w:rsid w:val="00340012"/>
    <w:rsid w:val="00340272"/>
    <w:rsid w:val="00341B2B"/>
    <w:rsid w:val="00342743"/>
    <w:rsid w:val="00343BC3"/>
    <w:rsid w:val="0034541E"/>
    <w:rsid w:val="00346533"/>
    <w:rsid w:val="00346867"/>
    <w:rsid w:val="00346A28"/>
    <w:rsid w:val="00346DC9"/>
    <w:rsid w:val="0035030D"/>
    <w:rsid w:val="00350F09"/>
    <w:rsid w:val="003516C3"/>
    <w:rsid w:val="003520BC"/>
    <w:rsid w:val="0035249F"/>
    <w:rsid w:val="00352D2D"/>
    <w:rsid w:val="003533C6"/>
    <w:rsid w:val="00354081"/>
    <w:rsid w:val="0035490A"/>
    <w:rsid w:val="00354E2B"/>
    <w:rsid w:val="00355137"/>
    <w:rsid w:val="00355B8A"/>
    <w:rsid w:val="00356346"/>
    <w:rsid w:val="00357082"/>
    <w:rsid w:val="00357910"/>
    <w:rsid w:val="003606DA"/>
    <w:rsid w:val="00360EB6"/>
    <w:rsid w:val="0036371C"/>
    <w:rsid w:val="00363D17"/>
    <w:rsid w:val="003642EE"/>
    <w:rsid w:val="0036444E"/>
    <w:rsid w:val="00364467"/>
    <w:rsid w:val="0036453D"/>
    <w:rsid w:val="003650B3"/>
    <w:rsid w:val="00366B40"/>
    <w:rsid w:val="00366F14"/>
    <w:rsid w:val="00367217"/>
    <w:rsid w:val="00367258"/>
    <w:rsid w:val="0037079F"/>
    <w:rsid w:val="003711EB"/>
    <w:rsid w:val="00371318"/>
    <w:rsid w:val="00371772"/>
    <w:rsid w:val="00372783"/>
    <w:rsid w:val="0037318B"/>
    <w:rsid w:val="003731E4"/>
    <w:rsid w:val="003735A0"/>
    <w:rsid w:val="00373805"/>
    <w:rsid w:val="00373ECB"/>
    <w:rsid w:val="00373F07"/>
    <w:rsid w:val="0037479E"/>
    <w:rsid w:val="00375B10"/>
    <w:rsid w:val="00376E7D"/>
    <w:rsid w:val="00377FCB"/>
    <w:rsid w:val="003806CA"/>
    <w:rsid w:val="00382105"/>
    <w:rsid w:val="00383F5B"/>
    <w:rsid w:val="00384B01"/>
    <w:rsid w:val="00384E39"/>
    <w:rsid w:val="00385359"/>
    <w:rsid w:val="00385685"/>
    <w:rsid w:val="003869AB"/>
    <w:rsid w:val="00386A42"/>
    <w:rsid w:val="00387198"/>
    <w:rsid w:val="00387A5D"/>
    <w:rsid w:val="00390A50"/>
    <w:rsid w:val="00391CA3"/>
    <w:rsid w:val="0039248A"/>
    <w:rsid w:val="0039407D"/>
    <w:rsid w:val="00394619"/>
    <w:rsid w:val="00394F2E"/>
    <w:rsid w:val="00395165"/>
    <w:rsid w:val="00395324"/>
    <w:rsid w:val="003960A0"/>
    <w:rsid w:val="003971DF"/>
    <w:rsid w:val="00397A3D"/>
    <w:rsid w:val="00397C17"/>
    <w:rsid w:val="003A0E5D"/>
    <w:rsid w:val="003A0EEE"/>
    <w:rsid w:val="003A1783"/>
    <w:rsid w:val="003A2B18"/>
    <w:rsid w:val="003A53D3"/>
    <w:rsid w:val="003A58B6"/>
    <w:rsid w:val="003A5B88"/>
    <w:rsid w:val="003A6233"/>
    <w:rsid w:val="003A6E8E"/>
    <w:rsid w:val="003B03FE"/>
    <w:rsid w:val="003B0638"/>
    <w:rsid w:val="003B0DF9"/>
    <w:rsid w:val="003B1EB7"/>
    <w:rsid w:val="003B2DC4"/>
    <w:rsid w:val="003B344E"/>
    <w:rsid w:val="003B3D61"/>
    <w:rsid w:val="003B3E28"/>
    <w:rsid w:val="003B4F38"/>
    <w:rsid w:val="003B5F31"/>
    <w:rsid w:val="003B6A47"/>
    <w:rsid w:val="003B7224"/>
    <w:rsid w:val="003C05DC"/>
    <w:rsid w:val="003C2552"/>
    <w:rsid w:val="003C3DFB"/>
    <w:rsid w:val="003C49B7"/>
    <w:rsid w:val="003C5A3E"/>
    <w:rsid w:val="003C5BD2"/>
    <w:rsid w:val="003C6289"/>
    <w:rsid w:val="003C7418"/>
    <w:rsid w:val="003C76C6"/>
    <w:rsid w:val="003D009E"/>
    <w:rsid w:val="003D25D2"/>
    <w:rsid w:val="003D29EA"/>
    <w:rsid w:val="003D51A2"/>
    <w:rsid w:val="003D51BE"/>
    <w:rsid w:val="003D5607"/>
    <w:rsid w:val="003D5931"/>
    <w:rsid w:val="003D66F2"/>
    <w:rsid w:val="003D6EEE"/>
    <w:rsid w:val="003E1236"/>
    <w:rsid w:val="003E1FA0"/>
    <w:rsid w:val="003E24F0"/>
    <w:rsid w:val="003E2645"/>
    <w:rsid w:val="003E36A9"/>
    <w:rsid w:val="003E3BB7"/>
    <w:rsid w:val="003E3F5D"/>
    <w:rsid w:val="003E45F3"/>
    <w:rsid w:val="003E4842"/>
    <w:rsid w:val="003E5846"/>
    <w:rsid w:val="003E5AA5"/>
    <w:rsid w:val="003F0BB5"/>
    <w:rsid w:val="003F105A"/>
    <w:rsid w:val="003F1E49"/>
    <w:rsid w:val="003F2108"/>
    <w:rsid w:val="003F3C02"/>
    <w:rsid w:val="003F3CC5"/>
    <w:rsid w:val="003F3E67"/>
    <w:rsid w:val="003F449D"/>
    <w:rsid w:val="003F4B63"/>
    <w:rsid w:val="003F6168"/>
    <w:rsid w:val="003F6195"/>
    <w:rsid w:val="003F61B3"/>
    <w:rsid w:val="003F6703"/>
    <w:rsid w:val="003F7529"/>
    <w:rsid w:val="003F7921"/>
    <w:rsid w:val="003F7A88"/>
    <w:rsid w:val="00400561"/>
    <w:rsid w:val="004010EA"/>
    <w:rsid w:val="004013D7"/>
    <w:rsid w:val="00404AB7"/>
    <w:rsid w:val="004051DE"/>
    <w:rsid w:val="0040718C"/>
    <w:rsid w:val="004073BE"/>
    <w:rsid w:val="00407F3E"/>
    <w:rsid w:val="004101CB"/>
    <w:rsid w:val="004108BF"/>
    <w:rsid w:val="00410EAE"/>
    <w:rsid w:val="004110F8"/>
    <w:rsid w:val="00411706"/>
    <w:rsid w:val="0041174F"/>
    <w:rsid w:val="00415003"/>
    <w:rsid w:val="00415CBA"/>
    <w:rsid w:val="0041659C"/>
    <w:rsid w:val="0041741C"/>
    <w:rsid w:val="0041784A"/>
    <w:rsid w:val="0042006E"/>
    <w:rsid w:val="00420CF8"/>
    <w:rsid w:val="004215B2"/>
    <w:rsid w:val="0042260A"/>
    <w:rsid w:val="004235B2"/>
    <w:rsid w:val="00423A34"/>
    <w:rsid w:val="00423E2A"/>
    <w:rsid w:val="0042449D"/>
    <w:rsid w:val="004245BD"/>
    <w:rsid w:val="004246DC"/>
    <w:rsid w:val="004250EA"/>
    <w:rsid w:val="00426369"/>
    <w:rsid w:val="00426A29"/>
    <w:rsid w:val="0043266B"/>
    <w:rsid w:val="0043386D"/>
    <w:rsid w:val="0043443E"/>
    <w:rsid w:val="00434A13"/>
    <w:rsid w:val="00434D44"/>
    <w:rsid w:val="00434DAE"/>
    <w:rsid w:val="004351F7"/>
    <w:rsid w:val="00436A5C"/>
    <w:rsid w:val="004403A9"/>
    <w:rsid w:val="00440AE3"/>
    <w:rsid w:val="00441E34"/>
    <w:rsid w:val="00442CF6"/>
    <w:rsid w:val="004441A1"/>
    <w:rsid w:val="00444F53"/>
    <w:rsid w:val="00445EE6"/>
    <w:rsid w:val="00445F0D"/>
    <w:rsid w:val="00447893"/>
    <w:rsid w:val="0045013B"/>
    <w:rsid w:val="00450714"/>
    <w:rsid w:val="004507A9"/>
    <w:rsid w:val="004507E7"/>
    <w:rsid w:val="00451965"/>
    <w:rsid w:val="00451CC7"/>
    <w:rsid w:val="00451CDD"/>
    <w:rsid w:val="00452868"/>
    <w:rsid w:val="00452A1F"/>
    <w:rsid w:val="00452C31"/>
    <w:rsid w:val="00452C3C"/>
    <w:rsid w:val="004550BE"/>
    <w:rsid w:val="00456606"/>
    <w:rsid w:val="00456B98"/>
    <w:rsid w:val="00456F40"/>
    <w:rsid w:val="004570E3"/>
    <w:rsid w:val="00457FAD"/>
    <w:rsid w:val="0046160E"/>
    <w:rsid w:val="00461C84"/>
    <w:rsid w:val="00462695"/>
    <w:rsid w:val="00462A8B"/>
    <w:rsid w:val="00463258"/>
    <w:rsid w:val="0046428F"/>
    <w:rsid w:val="0046450C"/>
    <w:rsid w:val="00464DA1"/>
    <w:rsid w:val="00467225"/>
    <w:rsid w:val="00467B3C"/>
    <w:rsid w:val="00467C02"/>
    <w:rsid w:val="00467D29"/>
    <w:rsid w:val="00470E86"/>
    <w:rsid w:val="00471B96"/>
    <w:rsid w:val="004723DA"/>
    <w:rsid w:val="004737BF"/>
    <w:rsid w:val="00473D62"/>
    <w:rsid w:val="00475827"/>
    <w:rsid w:val="004761FB"/>
    <w:rsid w:val="00477F34"/>
    <w:rsid w:val="004808E0"/>
    <w:rsid w:val="00484646"/>
    <w:rsid w:val="00484C53"/>
    <w:rsid w:val="004851DE"/>
    <w:rsid w:val="004853A5"/>
    <w:rsid w:val="00485AAC"/>
    <w:rsid w:val="00485C45"/>
    <w:rsid w:val="00486AAA"/>
    <w:rsid w:val="004873D9"/>
    <w:rsid w:val="00490DEC"/>
    <w:rsid w:val="004918C1"/>
    <w:rsid w:val="004918CD"/>
    <w:rsid w:val="004923F6"/>
    <w:rsid w:val="00492531"/>
    <w:rsid w:val="0049303B"/>
    <w:rsid w:val="00493652"/>
    <w:rsid w:val="00493947"/>
    <w:rsid w:val="00493FE2"/>
    <w:rsid w:val="00494990"/>
    <w:rsid w:val="00494C72"/>
    <w:rsid w:val="00495B12"/>
    <w:rsid w:val="00496773"/>
    <w:rsid w:val="00497A64"/>
    <w:rsid w:val="004A017A"/>
    <w:rsid w:val="004A1A48"/>
    <w:rsid w:val="004A1D6C"/>
    <w:rsid w:val="004A2110"/>
    <w:rsid w:val="004A282F"/>
    <w:rsid w:val="004A52CE"/>
    <w:rsid w:val="004A5DFB"/>
    <w:rsid w:val="004A6D5F"/>
    <w:rsid w:val="004A6FED"/>
    <w:rsid w:val="004A762E"/>
    <w:rsid w:val="004B091B"/>
    <w:rsid w:val="004B0E43"/>
    <w:rsid w:val="004B2EFA"/>
    <w:rsid w:val="004B329F"/>
    <w:rsid w:val="004B3BF9"/>
    <w:rsid w:val="004B3D4E"/>
    <w:rsid w:val="004B3E0D"/>
    <w:rsid w:val="004B3F9A"/>
    <w:rsid w:val="004B5859"/>
    <w:rsid w:val="004B7D38"/>
    <w:rsid w:val="004C1576"/>
    <w:rsid w:val="004C18DF"/>
    <w:rsid w:val="004C3AAF"/>
    <w:rsid w:val="004C4FEC"/>
    <w:rsid w:val="004C7E94"/>
    <w:rsid w:val="004D15BB"/>
    <w:rsid w:val="004D1E3D"/>
    <w:rsid w:val="004D54A1"/>
    <w:rsid w:val="004D64D0"/>
    <w:rsid w:val="004D7B30"/>
    <w:rsid w:val="004E125C"/>
    <w:rsid w:val="004E1776"/>
    <w:rsid w:val="004E1A89"/>
    <w:rsid w:val="004E2239"/>
    <w:rsid w:val="004E2928"/>
    <w:rsid w:val="004E4673"/>
    <w:rsid w:val="004E672F"/>
    <w:rsid w:val="004E7395"/>
    <w:rsid w:val="004F098B"/>
    <w:rsid w:val="004F145F"/>
    <w:rsid w:val="004F1782"/>
    <w:rsid w:val="004F27AD"/>
    <w:rsid w:val="004F2BC7"/>
    <w:rsid w:val="004F31C3"/>
    <w:rsid w:val="004F484A"/>
    <w:rsid w:val="004F4DF0"/>
    <w:rsid w:val="004F5AE5"/>
    <w:rsid w:val="004F6D11"/>
    <w:rsid w:val="004F703C"/>
    <w:rsid w:val="004F70FD"/>
    <w:rsid w:val="00500069"/>
    <w:rsid w:val="00501824"/>
    <w:rsid w:val="0050228A"/>
    <w:rsid w:val="0050256C"/>
    <w:rsid w:val="00503FF5"/>
    <w:rsid w:val="005041E8"/>
    <w:rsid w:val="00505638"/>
    <w:rsid w:val="00505B27"/>
    <w:rsid w:val="00505C85"/>
    <w:rsid w:val="00507341"/>
    <w:rsid w:val="00507394"/>
    <w:rsid w:val="005105E2"/>
    <w:rsid w:val="00510E76"/>
    <w:rsid w:val="00511A4A"/>
    <w:rsid w:val="00512AFB"/>
    <w:rsid w:val="00513EAE"/>
    <w:rsid w:val="00514073"/>
    <w:rsid w:val="00517730"/>
    <w:rsid w:val="00517B01"/>
    <w:rsid w:val="005204E8"/>
    <w:rsid w:val="00521A95"/>
    <w:rsid w:val="00521DBE"/>
    <w:rsid w:val="0052256B"/>
    <w:rsid w:val="005235E9"/>
    <w:rsid w:val="00523A2E"/>
    <w:rsid w:val="00524FDF"/>
    <w:rsid w:val="00527202"/>
    <w:rsid w:val="00527CB7"/>
    <w:rsid w:val="00530A27"/>
    <w:rsid w:val="00531349"/>
    <w:rsid w:val="00531732"/>
    <w:rsid w:val="00531AA3"/>
    <w:rsid w:val="005328E5"/>
    <w:rsid w:val="00534B29"/>
    <w:rsid w:val="005353E6"/>
    <w:rsid w:val="00541DFE"/>
    <w:rsid w:val="005427C6"/>
    <w:rsid w:val="005427F3"/>
    <w:rsid w:val="00543433"/>
    <w:rsid w:val="005438C5"/>
    <w:rsid w:val="00543D6F"/>
    <w:rsid w:val="00544A78"/>
    <w:rsid w:val="005450E9"/>
    <w:rsid w:val="00545647"/>
    <w:rsid w:val="00545AAB"/>
    <w:rsid w:val="00546E07"/>
    <w:rsid w:val="00547435"/>
    <w:rsid w:val="00550B2A"/>
    <w:rsid w:val="00552439"/>
    <w:rsid w:val="0055310C"/>
    <w:rsid w:val="0055387C"/>
    <w:rsid w:val="00553E40"/>
    <w:rsid w:val="00553F40"/>
    <w:rsid w:val="005544AF"/>
    <w:rsid w:val="00554E69"/>
    <w:rsid w:val="00555D9B"/>
    <w:rsid w:val="005576A9"/>
    <w:rsid w:val="00560B51"/>
    <w:rsid w:val="00560F05"/>
    <w:rsid w:val="00561C93"/>
    <w:rsid w:val="005626DB"/>
    <w:rsid w:val="005627DF"/>
    <w:rsid w:val="005628D9"/>
    <w:rsid w:val="00562A84"/>
    <w:rsid w:val="00563C71"/>
    <w:rsid w:val="00566AEF"/>
    <w:rsid w:val="005672D4"/>
    <w:rsid w:val="00567D15"/>
    <w:rsid w:val="00567DFD"/>
    <w:rsid w:val="005719AA"/>
    <w:rsid w:val="00572B4E"/>
    <w:rsid w:val="00572CFC"/>
    <w:rsid w:val="00573DED"/>
    <w:rsid w:val="00574123"/>
    <w:rsid w:val="005752AD"/>
    <w:rsid w:val="0057647D"/>
    <w:rsid w:val="005769DE"/>
    <w:rsid w:val="00576A06"/>
    <w:rsid w:val="0057784B"/>
    <w:rsid w:val="00577BBD"/>
    <w:rsid w:val="00580158"/>
    <w:rsid w:val="00582070"/>
    <w:rsid w:val="00583886"/>
    <w:rsid w:val="00583A43"/>
    <w:rsid w:val="00584042"/>
    <w:rsid w:val="0058410D"/>
    <w:rsid w:val="005845EB"/>
    <w:rsid w:val="00584DC9"/>
    <w:rsid w:val="00584F10"/>
    <w:rsid w:val="00584F2A"/>
    <w:rsid w:val="00585555"/>
    <w:rsid w:val="005856CF"/>
    <w:rsid w:val="00585742"/>
    <w:rsid w:val="00585B25"/>
    <w:rsid w:val="0058751C"/>
    <w:rsid w:val="005901D4"/>
    <w:rsid w:val="00591445"/>
    <w:rsid w:val="0059383B"/>
    <w:rsid w:val="00594205"/>
    <w:rsid w:val="005942B0"/>
    <w:rsid w:val="005966B8"/>
    <w:rsid w:val="00596F0C"/>
    <w:rsid w:val="005972CD"/>
    <w:rsid w:val="005A0BBD"/>
    <w:rsid w:val="005A1A11"/>
    <w:rsid w:val="005A24FA"/>
    <w:rsid w:val="005A3505"/>
    <w:rsid w:val="005A3C20"/>
    <w:rsid w:val="005A3DEB"/>
    <w:rsid w:val="005A6B1B"/>
    <w:rsid w:val="005A6EA8"/>
    <w:rsid w:val="005B22BB"/>
    <w:rsid w:val="005B2A40"/>
    <w:rsid w:val="005B2F49"/>
    <w:rsid w:val="005B3430"/>
    <w:rsid w:val="005B3998"/>
    <w:rsid w:val="005B4321"/>
    <w:rsid w:val="005B4667"/>
    <w:rsid w:val="005B57D1"/>
    <w:rsid w:val="005C0C19"/>
    <w:rsid w:val="005C1AD0"/>
    <w:rsid w:val="005C351C"/>
    <w:rsid w:val="005C4810"/>
    <w:rsid w:val="005C49A8"/>
    <w:rsid w:val="005C50EB"/>
    <w:rsid w:val="005C51FC"/>
    <w:rsid w:val="005C55E6"/>
    <w:rsid w:val="005C68FB"/>
    <w:rsid w:val="005C7667"/>
    <w:rsid w:val="005C7DF1"/>
    <w:rsid w:val="005D06C2"/>
    <w:rsid w:val="005D1871"/>
    <w:rsid w:val="005D1941"/>
    <w:rsid w:val="005D1AE3"/>
    <w:rsid w:val="005D1EEA"/>
    <w:rsid w:val="005D3B11"/>
    <w:rsid w:val="005D3DC3"/>
    <w:rsid w:val="005D423A"/>
    <w:rsid w:val="005D4549"/>
    <w:rsid w:val="005D612E"/>
    <w:rsid w:val="005D65BD"/>
    <w:rsid w:val="005D7509"/>
    <w:rsid w:val="005D7ADF"/>
    <w:rsid w:val="005D7B66"/>
    <w:rsid w:val="005E09AD"/>
    <w:rsid w:val="005E0B85"/>
    <w:rsid w:val="005E18C0"/>
    <w:rsid w:val="005E276B"/>
    <w:rsid w:val="005E4B60"/>
    <w:rsid w:val="005E792B"/>
    <w:rsid w:val="005E7B64"/>
    <w:rsid w:val="005F0708"/>
    <w:rsid w:val="005F0C4A"/>
    <w:rsid w:val="005F0FC2"/>
    <w:rsid w:val="005F21CF"/>
    <w:rsid w:val="005F22DC"/>
    <w:rsid w:val="005F2AB6"/>
    <w:rsid w:val="005F3EAC"/>
    <w:rsid w:val="005F4792"/>
    <w:rsid w:val="005F4C1A"/>
    <w:rsid w:val="005F4FA2"/>
    <w:rsid w:val="005F5A25"/>
    <w:rsid w:val="005F5C8D"/>
    <w:rsid w:val="005F6224"/>
    <w:rsid w:val="00601A32"/>
    <w:rsid w:val="006027FB"/>
    <w:rsid w:val="00602A09"/>
    <w:rsid w:val="00602A1D"/>
    <w:rsid w:val="0060395D"/>
    <w:rsid w:val="00603C9D"/>
    <w:rsid w:val="006047B9"/>
    <w:rsid w:val="00606AD7"/>
    <w:rsid w:val="006071F4"/>
    <w:rsid w:val="006107CD"/>
    <w:rsid w:val="00610A8E"/>
    <w:rsid w:val="0061564C"/>
    <w:rsid w:val="00616BA1"/>
    <w:rsid w:val="0061716B"/>
    <w:rsid w:val="00621559"/>
    <w:rsid w:val="00621578"/>
    <w:rsid w:val="00621752"/>
    <w:rsid w:val="00621E9A"/>
    <w:rsid w:val="0062289A"/>
    <w:rsid w:val="00623C8A"/>
    <w:rsid w:val="0062417E"/>
    <w:rsid w:val="006241D4"/>
    <w:rsid w:val="00625A59"/>
    <w:rsid w:val="006262F1"/>
    <w:rsid w:val="00627922"/>
    <w:rsid w:val="0062794B"/>
    <w:rsid w:val="00630089"/>
    <w:rsid w:val="006303BD"/>
    <w:rsid w:val="006308D2"/>
    <w:rsid w:val="00631E4E"/>
    <w:rsid w:val="00632764"/>
    <w:rsid w:val="006328FF"/>
    <w:rsid w:val="00632D74"/>
    <w:rsid w:val="00633D99"/>
    <w:rsid w:val="0063426C"/>
    <w:rsid w:val="00635037"/>
    <w:rsid w:val="0063520F"/>
    <w:rsid w:val="00636022"/>
    <w:rsid w:val="0063726E"/>
    <w:rsid w:val="00637768"/>
    <w:rsid w:val="00637A3F"/>
    <w:rsid w:val="00637BBA"/>
    <w:rsid w:val="00637C33"/>
    <w:rsid w:val="00637CAD"/>
    <w:rsid w:val="0064016A"/>
    <w:rsid w:val="00641256"/>
    <w:rsid w:val="006419F1"/>
    <w:rsid w:val="00641C1D"/>
    <w:rsid w:val="00642BD3"/>
    <w:rsid w:val="00642D12"/>
    <w:rsid w:val="00643672"/>
    <w:rsid w:val="00644A35"/>
    <w:rsid w:val="00644C64"/>
    <w:rsid w:val="00645409"/>
    <w:rsid w:val="00646217"/>
    <w:rsid w:val="0064701C"/>
    <w:rsid w:val="00650012"/>
    <w:rsid w:val="00651B7C"/>
    <w:rsid w:val="00652547"/>
    <w:rsid w:val="0065254C"/>
    <w:rsid w:val="00652552"/>
    <w:rsid w:val="006526BC"/>
    <w:rsid w:val="00652A62"/>
    <w:rsid w:val="0065306E"/>
    <w:rsid w:val="006543D5"/>
    <w:rsid w:val="00654EF6"/>
    <w:rsid w:val="0065505E"/>
    <w:rsid w:val="0065546C"/>
    <w:rsid w:val="0065583F"/>
    <w:rsid w:val="0065722F"/>
    <w:rsid w:val="00657ECC"/>
    <w:rsid w:val="006605E8"/>
    <w:rsid w:val="00660A4C"/>
    <w:rsid w:val="00663519"/>
    <w:rsid w:val="0066372C"/>
    <w:rsid w:val="006638A6"/>
    <w:rsid w:val="006645A6"/>
    <w:rsid w:val="00667890"/>
    <w:rsid w:val="00670634"/>
    <w:rsid w:val="0067084D"/>
    <w:rsid w:val="00671A7E"/>
    <w:rsid w:val="00672779"/>
    <w:rsid w:val="00672F06"/>
    <w:rsid w:val="00674650"/>
    <w:rsid w:val="006747B0"/>
    <w:rsid w:val="00674F5A"/>
    <w:rsid w:val="00676204"/>
    <w:rsid w:val="00677423"/>
    <w:rsid w:val="00677836"/>
    <w:rsid w:val="006805A9"/>
    <w:rsid w:val="00680D7D"/>
    <w:rsid w:val="00681BEE"/>
    <w:rsid w:val="00681DD1"/>
    <w:rsid w:val="00681F11"/>
    <w:rsid w:val="00683326"/>
    <w:rsid w:val="0068382B"/>
    <w:rsid w:val="006838A5"/>
    <w:rsid w:val="00684D8C"/>
    <w:rsid w:val="00686CD8"/>
    <w:rsid w:val="006870F9"/>
    <w:rsid w:val="00687840"/>
    <w:rsid w:val="006908CC"/>
    <w:rsid w:val="00690B80"/>
    <w:rsid w:val="006913E0"/>
    <w:rsid w:val="00691EED"/>
    <w:rsid w:val="006922DC"/>
    <w:rsid w:val="00693234"/>
    <w:rsid w:val="006936F4"/>
    <w:rsid w:val="00694599"/>
    <w:rsid w:val="00694BFB"/>
    <w:rsid w:val="00695FF5"/>
    <w:rsid w:val="0069660A"/>
    <w:rsid w:val="00696E9F"/>
    <w:rsid w:val="00696FBB"/>
    <w:rsid w:val="00697648"/>
    <w:rsid w:val="006A0765"/>
    <w:rsid w:val="006A09A3"/>
    <w:rsid w:val="006A169F"/>
    <w:rsid w:val="006A24DE"/>
    <w:rsid w:val="006A3BBF"/>
    <w:rsid w:val="006A5B45"/>
    <w:rsid w:val="006A7288"/>
    <w:rsid w:val="006A74B5"/>
    <w:rsid w:val="006A7E75"/>
    <w:rsid w:val="006B0EF4"/>
    <w:rsid w:val="006B23E3"/>
    <w:rsid w:val="006B2431"/>
    <w:rsid w:val="006B2786"/>
    <w:rsid w:val="006B2CF9"/>
    <w:rsid w:val="006B2DEE"/>
    <w:rsid w:val="006B31AC"/>
    <w:rsid w:val="006B3740"/>
    <w:rsid w:val="006B3D6C"/>
    <w:rsid w:val="006B45E2"/>
    <w:rsid w:val="006B46B1"/>
    <w:rsid w:val="006B4D92"/>
    <w:rsid w:val="006B5F90"/>
    <w:rsid w:val="006B6FF6"/>
    <w:rsid w:val="006B7078"/>
    <w:rsid w:val="006B7693"/>
    <w:rsid w:val="006B7C68"/>
    <w:rsid w:val="006C05E6"/>
    <w:rsid w:val="006C065D"/>
    <w:rsid w:val="006C13A2"/>
    <w:rsid w:val="006C18C5"/>
    <w:rsid w:val="006C283E"/>
    <w:rsid w:val="006C2C98"/>
    <w:rsid w:val="006C2D8E"/>
    <w:rsid w:val="006C4BE7"/>
    <w:rsid w:val="006D0580"/>
    <w:rsid w:val="006D1163"/>
    <w:rsid w:val="006D1803"/>
    <w:rsid w:val="006D19E0"/>
    <w:rsid w:val="006D253F"/>
    <w:rsid w:val="006D2F9E"/>
    <w:rsid w:val="006D4063"/>
    <w:rsid w:val="006D5FB4"/>
    <w:rsid w:val="006D7C0B"/>
    <w:rsid w:val="006E0E0B"/>
    <w:rsid w:val="006E0E86"/>
    <w:rsid w:val="006E19D8"/>
    <w:rsid w:val="006E1F94"/>
    <w:rsid w:val="006E23F4"/>
    <w:rsid w:val="006E24F0"/>
    <w:rsid w:val="006E2E37"/>
    <w:rsid w:val="006E30A7"/>
    <w:rsid w:val="006E36FC"/>
    <w:rsid w:val="006E63F4"/>
    <w:rsid w:val="006E69AC"/>
    <w:rsid w:val="006F08FD"/>
    <w:rsid w:val="006F119C"/>
    <w:rsid w:val="006F2213"/>
    <w:rsid w:val="006F2555"/>
    <w:rsid w:val="006F258F"/>
    <w:rsid w:val="006F2D73"/>
    <w:rsid w:val="006F3CA6"/>
    <w:rsid w:val="006F46D7"/>
    <w:rsid w:val="006F4A0E"/>
    <w:rsid w:val="006F4B75"/>
    <w:rsid w:val="006F581B"/>
    <w:rsid w:val="006F5855"/>
    <w:rsid w:val="006F5A6E"/>
    <w:rsid w:val="006F733B"/>
    <w:rsid w:val="007018B4"/>
    <w:rsid w:val="00701E7D"/>
    <w:rsid w:val="00702276"/>
    <w:rsid w:val="0070351E"/>
    <w:rsid w:val="00704BAB"/>
    <w:rsid w:val="00704C25"/>
    <w:rsid w:val="007057D3"/>
    <w:rsid w:val="00705E24"/>
    <w:rsid w:val="0070685E"/>
    <w:rsid w:val="007105D3"/>
    <w:rsid w:val="007130AA"/>
    <w:rsid w:val="00713ED2"/>
    <w:rsid w:val="00714252"/>
    <w:rsid w:val="0071468F"/>
    <w:rsid w:val="007154DE"/>
    <w:rsid w:val="00715C33"/>
    <w:rsid w:val="00715F37"/>
    <w:rsid w:val="0071755E"/>
    <w:rsid w:val="007201A8"/>
    <w:rsid w:val="0072071C"/>
    <w:rsid w:val="00720A1C"/>
    <w:rsid w:val="00720F70"/>
    <w:rsid w:val="0072158A"/>
    <w:rsid w:val="00721E6F"/>
    <w:rsid w:val="00723042"/>
    <w:rsid w:val="0072407F"/>
    <w:rsid w:val="0072631E"/>
    <w:rsid w:val="00726FA4"/>
    <w:rsid w:val="0072731D"/>
    <w:rsid w:val="00730932"/>
    <w:rsid w:val="00730BE1"/>
    <w:rsid w:val="007315F3"/>
    <w:rsid w:val="007319E3"/>
    <w:rsid w:val="0073236A"/>
    <w:rsid w:val="0073254A"/>
    <w:rsid w:val="007339E9"/>
    <w:rsid w:val="007342C5"/>
    <w:rsid w:val="00737940"/>
    <w:rsid w:val="00737BE6"/>
    <w:rsid w:val="0074047F"/>
    <w:rsid w:val="0074195D"/>
    <w:rsid w:val="00741C0F"/>
    <w:rsid w:val="00742426"/>
    <w:rsid w:val="00742FCE"/>
    <w:rsid w:val="007439D1"/>
    <w:rsid w:val="007440A6"/>
    <w:rsid w:val="00744100"/>
    <w:rsid w:val="00744206"/>
    <w:rsid w:val="00744BA4"/>
    <w:rsid w:val="00746836"/>
    <w:rsid w:val="00746D28"/>
    <w:rsid w:val="0074735F"/>
    <w:rsid w:val="00747EF8"/>
    <w:rsid w:val="007503BF"/>
    <w:rsid w:val="00750929"/>
    <w:rsid w:val="00752298"/>
    <w:rsid w:val="00754724"/>
    <w:rsid w:val="007552CC"/>
    <w:rsid w:val="00756E1C"/>
    <w:rsid w:val="00757208"/>
    <w:rsid w:val="007573B2"/>
    <w:rsid w:val="00757777"/>
    <w:rsid w:val="00757E14"/>
    <w:rsid w:val="00757F66"/>
    <w:rsid w:val="0076055F"/>
    <w:rsid w:val="00760F96"/>
    <w:rsid w:val="00762C09"/>
    <w:rsid w:val="007630CF"/>
    <w:rsid w:val="007644B3"/>
    <w:rsid w:val="0076471B"/>
    <w:rsid w:val="00765386"/>
    <w:rsid w:val="00765D74"/>
    <w:rsid w:val="007666FC"/>
    <w:rsid w:val="007669F9"/>
    <w:rsid w:val="007678F8"/>
    <w:rsid w:val="00770962"/>
    <w:rsid w:val="007709E5"/>
    <w:rsid w:val="00771B97"/>
    <w:rsid w:val="00772202"/>
    <w:rsid w:val="00772388"/>
    <w:rsid w:val="007727A6"/>
    <w:rsid w:val="0077493B"/>
    <w:rsid w:val="00775E50"/>
    <w:rsid w:val="007773DE"/>
    <w:rsid w:val="00777B6A"/>
    <w:rsid w:val="00777C95"/>
    <w:rsid w:val="0078067A"/>
    <w:rsid w:val="00781284"/>
    <w:rsid w:val="0078278E"/>
    <w:rsid w:val="00783397"/>
    <w:rsid w:val="007833BD"/>
    <w:rsid w:val="00783C5C"/>
    <w:rsid w:val="00783C77"/>
    <w:rsid w:val="00783D3C"/>
    <w:rsid w:val="00783F90"/>
    <w:rsid w:val="007851A1"/>
    <w:rsid w:val="00785B69"/>
    <w:rsid w:val="007860E4"/>
    <w:rsid w:val="007878B2"/>
    <w:rsid w:val="00791BAE"/>
    <w:rsid w:val="00792304"/>
    <w:rsid w:val="00794607"/>
    <w:rsid w:val="00794792"/>
    <w:rsid w:val="007957B9"/>
    <w:rsid w:val="007957DB"/>
    <w:rsid w:val="00795C57"/>
    <w:rsid w:val="00795D31"/>
    <w:rsid w:val="0079643E"/>
    <w:rsid w:val="00796A6F"/>
    <w:rsid w:val="0079725C"/>
    <w:rsid w:val="007A0485"/>
    <w:rsid w:val="007A0779"/>
    <w:rsid w:val="007A0BD6"/>
    <w:rsid w:val="007A122C"/>
    <w:rsid w:val="007A124D"/>
    <w:rsid w:val="007A35FE"/>
    <w:rsid w:val="007A3896"/>
    <w:rsid w:val="007A3E36"/>
    <w:rsid w:val="007A4A57"/>
    <w:rsid w:val="007A552E"/>
    <w:rsid w:val="007A5B6C"/>
    <w:rsid w:val="007A6ED0"/>
    <w:rsid w:val="007A70AE"/>
    <w:rsid w:val="007A731A"/>
    <w:rsid w:val="007A7E09"/>
    <w:rsid w:val="007B0114"/>
    <w:rsid w:val="007B0514"/>
    <w:rsid w:val="007B1E91"/>
    <w:rsid w:val="007B2D6A"/>
    <w:rsid w:val="007B3972"/>
    <w:rsid w:val="007B3C38"/>
    <w:rsid w:val="007B41FC"/>
    <w:rsid w:val="007B42A7"/>
    <w:rsid w:val="007B438A"/>
    <w:rsid w:val="007B46A8"/>
    <w:rsid w:val="007B5ABE"/>
    <w:rsid w:val="007B637C"/>
    <w:rsid w:val="007B7594"/>
    <w:rsid w:val="007B7F8E"/>
    <w:rsid w:val="007C007E"/>
    <w:rsid w:val="007C036D"/>
    <w:rsid w:val="007C03B6"/>
    <w:rsid w:val="007C0ED4"/>
    <w:rsid w:val="007C2652"/>
    <w:rsid w:val="007C295E"/>
    <w:rsid w:val="007C2C62"/>
    <w:rsid w:val="007C3C6F"/>
    <w:rsid w:val="007C4138"/>
    <w:rsid w:val="007C4146"/>
    <w:rsid w:val="007C57A5"/>
    <w:rsid w:val="007C5A5D"/>
    <w:rsid w:val="007C5AC1"/>
    <w:rsid w:val="007C6CAD"/>
    <w:rsid w:val="007D1C64"/>
    <w:rsid w:val="007D2141"/>
    <w:rsid w:val="007D3091"/>
    <w:rsid w:val="007D32F9"/>
    <w:rsid w:val="007D3AFB"/>
    <w:rsid w:val="007D3B2D"/>
    <w:rsid w:val="007D45AD"/>
    <w:rsid w:val="007D4E9B"/>
    <w:rsid w:val="007D69D4"/>
    <w:rsid w:val="007D7E22"/>
    <w:rsid w:val="007E1506"/>
    <w:rsid w:val="007E1BB8"/>
    <w:rsid w:val="007E2688"/>
    <w:rsid w:val="007E2861"/>
    <w:rsid w:val="007E2D5A"/>
    <w:rsid w:val="007E2D6B"/>
    <w:rsid w:val="007E462F"/>
    <w:rsid w:val="007E4F36"/>
    <w:rsid w:val="007E5984"/>
    <w:rsid w:val="007E5DC8"/>
    <w:rsid w:val="007E67A1"/>
    <w:rsid w:val="007E6C75"/>
    <w:rsid w:val="007E7B3E"/>
    <w:rsid w:val="007E7E47"/>
    <w:rsid w:val="007F0108"/>
    <w:rsid w:val="007F0ABB"/>
    <w:rsid w:val="007F18C0"/>
    <w:rsid w:val="007F1A38"/>
    <w:rsid w:val="007F1CCD"/>
    <w:rsid w:val="007F1F4D"/>
    <w:rsid w:val="007F2A09"/>
    <w:rsid w:val="007F300F"/>
    <w:rsid w:val="007F3C8F"/>
    <w:rsid w:val="007F3D0A"/>
    <w:rsid w:val="007F4AC4"/>
    <w:rsid w:val="007F55EC"/>
    <w:rsid w:val="007F704C"/>
    <w:rsid w:val="007F7932"/>
    <w:rsid w:val="007F7A63"/>
    <w:rsid w:val="007F7BAE"/>
    <w:rsid w:val="007F7C9B"/>
    <w:rsid w:val="00800153"/>
    <w:rsid w:val="00800718"/>
    <w:rsid w:val="00800A37"/>
    <w:rsid w:val="00802AA2"/>
    <w:rsid w:val="00803E59"/>
    <w:rsid w:val="00804332"/>
    <w:rsid w:val="008049BE"/>
    <w:rsid w:val="0080596A"/>
    <w:rsid w:val="00805D28"/>
    <w:rsid w:val="0081065E"/>
    <w:rsid w:val="00810A04"/>
    <w:rsid w:val="00810DFD"/>
    <w:rsid w:val="00810F18"/>
    <w:rsid w:val="00812156"/>
    <w:rsid w:val="0081277B"/>
    <w:rsid w:val="0081281C"/>
    <w:rsid w:val="0081335A"/>
    <w:rsid w:val="00813837"/>
    <w:rsid w:val="00813B8D"/>
    <w:rsid w:val="00813F11"/>
    <w:rsid w:val="00814359"/>
    <w:rsid w:val="00814743"/>
    <w:rsid w:val="00815036"/>
    <w:rsid w:val="0081559E"/>
    <w:rsid w:val="00815840"/>
    <w:rsid w:val="00815FB5"/>
    <w:rsid w:val="008167CC"/>
    <w:rsid w:val="00817327"/>
    <w:rsid w:val="008173DB"/>
    <w:rsid w:val="00817CDA"/>
    <w:rsid w:val="00817EC7"/>
    <w:rsid w:val="0082029F"/>
    <w:rsid w:val="008210D3"/>
    <w:rsid w:val="00821EE2"/>
    <w:rsid w:val="00822C81"/>
    <w:rsid w:val="00823B70"/>
    <w:rsid w:val="00823F78"/>
    <w:rsid w:val="0082491C"/>
    <w:rsid w:val="008256CA"/>
    <w:rsid w:val="0082655E"/>
    <w:rsid w:val="008275F1"/>
    <w:rsid w:val="00832DE5"/>
    <w:rsid w:val="00832EAB"/>
    <w:rsid w:val="0083306B"/>
    <w:rsid w:val="00834036"/>
    <w:rsid w:val="00835375"/>
    <w:rsid w:val="00835BEC"/>
    <w:rsid w:val="00836EF5"/>
    <w:rsid w:val="00842227"/>
    <w:rsid w:val="00842739"/>
    <w:rsid w:val="00842BEA"/>
    <w:rsid w:val="008431EC"/>
    <w:rsid w:val="008433D7"/>
    <w:rsid w:val="0084363F"/>
    <w:rsid w:val="00843745"/>
    <w:rsid w:val="00843D60"/>
    <w:rsid w:val="00845511"/>
    <w:rsid w:val="0084587A"/>
    <w:rsid w:val="008458F2"/>
    <w:rsid w:val="00845B24"/>
    <w:rsid w:val="0084666A"/>
    <w:rsid w:val="00846699"/>
    <w:rsid w:val="00846E10"/>
    <w:rsid w:val="008474D2"/>
    <w:rsid w:val="00847AE0"/>
    <w:rsid w:val="00847EE8"/>
    <w:rsid w:val="00850788"/>
    <w:rsid w:val="008510BA"/>
    <w:rsid w:val="00851816"/>
    <w:rsid w:val="00851D05"/>
    <w:rsid w:val="00851FE4"/>
    <w:rsid w:val="0085256E"/>
    <w:rsid w:val="008535F5"/>
    <w:rsid w:val="00854120"/>
    <w:rsid w:val="008553B1"/>
    <w:rsid w:val="0085579F"/>
    <w:rsid w:val="00856058"/>
    <w:rsid w:val="00857157"/>
    <w:rsid w:val="008571B9"/>
    <w:rsid w:val="00857293"/>
    <w:rsid w:val="00857D7C"/>
    <w:rsid w:val="008600C2"/>
    <w:rsid w:val="00861399"/>
    <w:rsid w:val="00861881"/>
    <w:rsid w:val="00862A3E"/>
    <w:rsid w:val="0086404C"/>
    <w:rsid w:val="0086450B"/>
    <w:rsid w:val="00864788"/>
    <w:rsid w:val="00864F14"/>
    <w:rsid w:val="00865A61"/>
    <w:rsid w:val="008675A8"/>
    <w:rsid w:val="00867F28"/>
    <w:rsid w:val="00867F75"/>
    <w:rsid w:val="00870484"/>
    <w:rsid w:val="00871664"/>
    <w:rsid w:val="008723EF"/>
    <w:rsid w:val="00874C7D"/>
    <w:rsid w:val="00875697"/>
    <w:rsid w:val="00875953"/>
    <w:rsid w:val="00875988"/>
    <w:rsid w:val="00876471"/>
    <w:rsid w:val="008770FA"/>
    <w:rsid w:val="00877A4B"/>
    <w:rsid w:val="008808E7"/>
    <w:rsid w:val="00880A9F"/>
    <w:rsid w:val="00881CEA"/>
    <w:rsid w:val="0088267F"/>
    <w:rsid w:val="008833BE"/>
    <w:rsid w:val="0088358F"/>
    <w:rsid w:val="00883EBC"/>
    <w:rsid w:val="00883F2F"/>
    <w:rsid w:val="00884962"/>
    <w:rsid w:val="008850BB"/>
    <w:rsid w:val="008853ED"/>
    <w:rsid w:val="00885606"/>
    <w:rsid w:val="00886D98"/>
    <w:rsid w:val="0088723D"/>
    <w:rsid w:val="00887685"/>
    <w:rsid w:val="00890842"/>
    <w:rsid w:val="0089354D"/>
    <w:rsid w:val="008954B7"/>
    <w:rsid w:val="00896DEE"/>
    <w:rsid w:val="00897074"/>
    <w:rsid w:val="008A028B"/>
    <w:rsid w:val="008A0FCF"/>
    <w:rsid w:val="008A18E9"/>
    <w:rsid w:val="008A1CEA"/>
    <w:rsid w:val="008A27B4"/>
    <w:rsid w:val="008A33B4"/>
    <w:rsid w:val="008A44E7"/>
    <w:rsid w:val="008A45BD"/>
    <w:rsid w:val="008A79EB"/>
    <w:rsid w:val="008A7D0C"/>
    <w:rsid w:val="008B1675"/>
    <w:rsid w:val="008B1905"/>
    <w:rsid w:val="008B1D18"/>
    <w:rsid w:val="008B39E9"/>
    <w:rsid w:val="008B47EF"/>
    <w:rsid w:val="008B4C22"/>
    <w:rsid w:val="008B5A30"/>
    <w:rsid w:val="008B7454"/>
    <w:rsid w:val="008B7465"/>
    <w:rsid w:val="008C0D55"/>
    <w:rsid w:val="008C0F76"/>
    <w:rsid w:val="008C21EF"/>
    <w:rsid w:val="008C2A13"/>
    <w:rsid w:val="008C393D"/>
    <w:rsid w:val="008C3A2D"/>
    <w:rsid w:val="008C4369"/>
    <w:rsid w:val="008C57A1"/>
    <w:rsid w:val="008C78E5"/>
    <w:rsid w:val="008C7E95"/>
    <w:rsid w:val="008D0112"/>
    <w:rsid w:val="008D10A7"/>
    <w:rsid w:val="008D238E"/>
    <w:rsid w:val="008D2F7F"/>
    <w:rsid w:val="008D33E3"/>
    <w:rsid w:val="008D3C4E"/>
    <w:rsid w:val="008D531A"/>
    <w:rsid w:val="008D54B6"/>
    <w:rsid w:val="008D6997"/>
    <w:rsid w:val="008D7656"/>
    <w:rsid w:val="008D7AF5"/>
    <w:rsid w:val="008D7C4B"/>
    <w:rsid w:val="008E0ABA"/>
    <w:rsid w:val="008E13F5"/>
    <w:rsid w:val="008E2576"/>
    <w:rsid w:val="008E43B0"/>
    <w:rsid w:val="008E62EE"/>
    <w:rsid w:val="008E75A4"/>
    <w:rsid w:val="008F0022"/>
    <w:rsid w:val="008F03D2"/>
    <w:rsid w:val="008F088A"/>
    <w:rsid w:val="008F13A0"/>
    <w:rsid w:val="008F1D8E"/>
    <w:rsid w:val="008F212B"/>
    <w:rsid w:val="008F254E"/>
    <w:rsid w:val="008F31CF"/>
    <w:rsid w:val="008F3964"/>
    <w:rsid w:val="008F4F21"/>
    <w:rsid w:val="008F5326"/>
    <w:rsid w:val="008F73B0"/>
    <w:rsid w:val="008F7548"/>
    <w:rsid w:val="008F75D5"/>
    <w:rsid w:val="008F76DD"/>
    <w:rsid w:val="00900324"/>
    <w:rsid w:val="009004FB"/>
    <w:rsid w:val="0090050B"/>
    <w:rsid w:val="00900EB8"/>
    <w:rsid w:val="009020BD"/>
    <w:rsid w:val="00903178"/>
    <w:rsid w:val="0090381B"/>
    <w:rsid w:val="00903B7E"/>
    <w:rsid w:val="009048A9"/>
    <w:rsid w:val="00904AC1"/>
    <w:rsid w:val="00905188"/>
    <w:rsid w:val="00906574"/>
    <w:rsid w:val="00906AA8"/>
    <w:rsid w:val="00907EAE"/>
    <w:rsid w:val="009113EB"/>
    <w:rsid w:val="009119E2"/>
    <w:rsid w:val="0091203B"/>
    <w:rsid w:val="00913266"/>
    <w:rsid w:val="009142F8"/>
    <w:rsid w:val="009148F6"/>
    <w:rsid w:val="00914968"/>
    <w:rsid w:val="00915224"/>
    <w:rsid w:val="009154C7"/>
    <w:rsid w:val="00916315"/>
    <w:rsid w:val="00916AE2"/>
    <w:rsid w:val="00917317"/>
    <w:rsid w:val="00917D71"/>
    <w:rsid w:val="009218A3"/>
    <w:rsid w:val="00923529"/>
    <w:rsid w:val="00924379"/>
    <w:rsid w:val="00925602"/>
    <w:rsid w:val="009308D3"/>
    <w:rsid w:val="00930DB8"/>
    <w:rsid w:val="00931890"/>
    <w:rsid w:val="00931FBA"/>
    <w:rsid w:val="00934F72"/>
    <w:rsid w:val="00935A9F"/>
    <w:rsid w:val="00936A78"/>
    <w:rsid w:val="00936B3D"/>
    <w:rsid w:val="00940B10"/>
    <w:rsid w:val="009415D7"/>
    <w:rsid w:val="0094264C"/>
    <w:rsid w:val="00942A7D"/>
    <w:rsid w:val="00942F56"/>
    <w:rsid w:val="00943102"/>
    <w:rsid w:val="00943465"/>
    <w:rsid w:val="00944FD5"/>
    <w:rsid w:val="0094628D"/>
    <w:rsid w:val="009468AC"/>
    <w:rsid w:val="009472B0"/>
    <w:rsid w:val="00947E96"/>
    <w:rsid w:val="00950C02"/>
    <w:rsid w:val="00950D4F"/>
    <w:rsid w:val="00951A13"/>
    <w:rsid w:val="00951F9A"/>
    <w:rsid w:val="00952420"/>
    <w:rsid w:val="00952701"/>
    <w:rsid w:val="00952C9E"/>
    <w:rsid w:val="00953415"/>
    <w:rsid w:val="009538D2"/>
    <w:rsid w:val="00953E03"/>
    <w:rsid w:val="00954F23"/>
    <w:rsid w:val="00954F79"/>
    <w:rsid w:val="00960174"/>
    <w:rsid w:val="0096086A"/>
    <w:rsid w:val="0096153D"/>
    <w:rsid w:val="009616E4"/>
    <w:rsid w:val="00961C85"/>
    <w:rsid w:val="00962A5E"/>
    <w:rsid w:val="00964D3F"/>
    <w:rsid w:val="00965D68"/>
    <w:rsid w:val="00965EB1"/>
    <w:rsid w:val="0096722C"/>
    <w:rsid w:val="00967683"/>
    <w:rsid w:val="00967849"/>
    <w:rsid w:val="0097031F"/>
    <w:rsid w:val="00970B97"/>
    <w:rsid w:val="00970FE9"/>
    <w:rsid w:val="00971629"/>
    <w:rsid w:val="009729C3"/>
    <w:rsid w:val="00973B99"/>
    <w:rsid w:val="00974E3E"/>
    <w:rsid w:val="009760A4"/>
    <w:rsid w:val="00976906"/>
    <w:rsid w:val="00977A95"/>
    <w:rsid w:val="00977DB9"/>
    <w:rsid w:val="00981A20"/>
    <w:rsid w:val="00981C55"/>
    <w:rsid w:val="00982C97"/>
    <w:rsid w:val="00983838"/>
    <w:rsid w:val="00983C6E"/>
    <w:rsid w:val="00983F1E"/>
    <w:rsid w:val="009846C0"/>
    <w:rsid w:val="0098593C"/>
    <w:rsid w:val="00985C0F"/>
    <w:rsid w:val="009860B1"/>
    <w:rsid w:val="00986A6E"/>
    <w:rsid w:val="00986E54"/>
    <w:rsid w:val="009875EA"/>
    <w:rsid w:val="00991CAA"/>
    <w:rsid w:val="00993200"/>
    <w:rsid w:val="00993268"/>
    <w:rsid w:val="00993B42"/>
    <w:rsid w:val="00993D62"/>
    <w:rsid w:val="00993E01"/>
    <w:rsid w:val="0099486A"/>
    <w:rsid w:val="00994920"/>
    <w:rsid w:val="00995366"/>
    <w:rsid w:val="009953DC"/>
    <w:rsid w:val="0099662B"/>
    <w:rsid w:val="00996909"/>
    <w:rsid w:val="00996F20"/>
    <w:rsid w:val="009A0DE1"/>
    <w:rsid w:val="009A1B53"/>
    <w:rsid w:val="009A2043"/>
    <w:rsid w:val="009A20F3"/>
    <w:rsid w:val="009A23D6"/>
    <w:rsid w:val="009A37F7"/>
    <w:rsid w:val="009A4723"/>
    <w:rsid w:val="009A48C0"/>
    <w:rsid w:val="009A512F"/>
    <w:rsid w:val="009A59FB"/>
    <w:rsid w:val="009A5A53"/>
    <w:rsid w:val="009A5F38"/>
    <w:rsid w:val="009A74BC"/>
    <w:rsid w:val="009B0154"/>
    <w:rsid w:val="009B0BDE"/>
    <w:rsid w:val="009B0F53"/>
    <w:rsid w:val="009B17DB"/>
    <w:rsid w:val="009B1BC7"/>
    <w:rsid w:val="009B2729"/>
    <w:rsid w:val="009B3043"/>
    <w:rsid w:val="009B31D2"/>
    <w:rsid w:val="009B3AFA"/>
    <w:rsid w:val="009B44C4"/>
    <w:rsid w:val="009B6D74"/>
    <w:rsid w:val="009B70A5"/>
    <w:rsid w:val="009B74D8"/>
    <w:rsid w:val="009B77E9"/>
    <w:rsid w:val="009C0912"/>
    <w:rsid w:val="009C1517"/>
    <w:rsid w:val="009C2722"/>
    <w:rsid w:val="009C3584"/>
    <w:rsid w:val="009C3AEE"/>
    <w:rsid w:val="009C4721"/>
    <w:rsid w:val="009C4C8E"/>
    <w:rsid w:val="009C627B"/>
    <w:rsid w:val="009C668E"/>
    <w:rsid w:val="009C7679"/>
    <w:rsid w:val="009D0259"/>
    <w:rsid w:val="009D10A6"/>
    <w:rsid w:val="009D1507"/>
    <w:rsid w:val="009D2058"/>
    <w:rsid w:val="009D2FF6"/>
    <w:rsid w:val="009D46CB"/>
    <w:rsid w:val="009D4740"/>
    <w:rsid w:val="009D4AD9"/>
    <w:rsid w:val="009D52B0"/>
    <w:rsid w:val="009D6730"/>
    <w:rsid w:val="009D72EC"/>
    <w:rsid w:val="009E195F"/>
    <w:rsid w:val="009E1D6E"/>
    <w:rsid w:val="009E2272"/>
    <w:rsid w:val="009E27E5"/>
    <w:rsid w:val="009E338E"/>
    <w:rsid w:val="009E5419"/>
    <w:rsid w:val="009E5929"/>
    <w:rsid w:val="009E634A"/>
    <w:rsid w:val="009E6891"/>
    <w:rsid w:val="009E6CA3"/>
    <w:rsid w:val="009E7280"/>
    <w:rsid w:val="009E72CC"/>
    <w:rsid w:val="009E7BF9"/>
    <w:rsid w:val="009F0F48"/>
    <w:rsid w:val="009F1897"/>
    <w:rsid w:val="009F1EF9"/>
    <w:rsid w:val="009F2ACD"/>
    <w:rsid w:val="009F47E1"/>
    <w:rsid w:val="009F5035"/>
    <w:rsid w:val="009F567F"/>
    <w:rsid w:val="009F5F47"/>
    <w:rsid w:val="00A00327"/>
    <w:rsid w:val="00A00663"/>
    <w:rsid w:val="00A00687"/>
    <w:rsid w:val="00A00CA0"/>
    <w:rsid w:val="00A02F6A"/>
    <w:rsid w:val="00A045DB"/>
    <w:rsid w:val="00A05114"/>
    <w:rsid w:val="00A05878"/>
    <w:rsid w:val="00A06339"/>
    <w:rsid w:val="00A0719D"/>
    <w:rsid w:val="00A07F66"/>
    <w:rsid w:val="00A10285"/>
    <w:rsid w:val="00A12EDF"/>
    <w:rsid w:val="00A1328B"/>
    <w:rsid w:val="00A149C3"/>
    <w:rsid w:val="00A14E79"/>
    <w:rsid w:val="00A16CB7"/>
    <w:rsid w:val="00A1747E"/>
    <w:rsid w:val="00A17EC2"/>
    <w:rsid w:val="00A2264F"/>
    <w:rsid w:val="00A2287B"/>
    <w:rsid w:val="00A2287D"/>
    <w:rsid w:val="00A22CBB"/>
    <w:rsid w:val="00A22FF0"/>
    <w:rsid w:val="00A24B0A"/>
    <w:rsid w:val="00A25940"/>
    <w:rsid w:val="00A26296"/>
    <w:rsid w:val="00A2675B"/>
    <w:rsid w:val="00A2723E"/>
    <w:rsid w:val="00A279B2"/>
    <w:rsid w:val="00A300F3"/>
    <w:rsid w:val="00A30A80"/>
    <w:rsid w:val="00A317AD"/>
    <w:rsid w:val="00A34B1D"/>
    <w:rsid w:val="00A3510E"/>
    <w:rsid w:val="00A35263"/>
    <w:rsid w:val="00A36EF9"/>
    <w:rsid w:val="00A376FC"/>
    <w:rsid w:val="00A37D6E"/>
    <w:rsid w:val="00A37F8F"/>
    <w:rsid w:val="00A41173"/>
    <w:rsid w:val="00A41A66"/>
    <w:rsid w:val="00A42D3D"/>
    <w:rsid w:val="00A42DB3"/>
    <w:rsid w:val="00A43CC3"/>
    <w:rsid w:val="00A443FC"/>
    <w:rsid w:val="00A4445E"/>
    <w:rsid w:val="00A45654"/>
    <w:rsid w:val="00A4617F"/>
    <w:rsid w:val="00A46700"/>
    <w:rsid w:val="00A469F3"/>
    <w:rsid w:val="00A476B8"/>
    <w:rsid w:val="00A47A2D"/>
    <w:rsid w:val="00A47B6F"/>
    <w:rsid w:val="00A47BF4"/>
    <w:rsid w:val="00A52333"/>
    <w:rsid w:val="00A54C49"/>
    <w:rsid w:val="00A5644F"/>
    <w:rsid w:val="00A57B77"/>
    <w:rsid w:val="00A57D73"/>
    <w:rsid w:val="00A57FD5"/>
    <w:rsid w:val="00A60F79"/>
    <w:rsid w:val="00A61049"/>
    <w:rsid w:val="00A61945"/>
    <w:rsid w:val="00A62578"/>
    <w:rsid w:val="00A625DF"/>
    <w:rsid w:val="00A635D3"/>
    <w:rsid w:val="00A63A1B"/>
    <w:rsid w:val="00A65386"/>
    <w:rsid w:val="00A6622D"/>
    <w:rsid w:val="00A66BC8"/>
    <w:rsid w:val="00A67D07"/>
    <w:rsid w:val="00A70EF9"/>
    <w:rsid w:val="00A71E80"/>
    <w:rsid w:val="00A71EFE"/>
    <w:rsid w:val="00A73898"/>
    <w:rsid w:val="00A74138"/>
    <w:rsid w:val="00A745E2"/>
    <w:rsid w:val="00A74861"/>
    <w:rsid w:val="00A74A87"/>
    <w:rsid w:val="00A762EF"/>
    <w:rsid w:val="00A767B0"/>
    <w:rsid w:val="00A84A57"/>
    <w:rsid w:val="00A854C5"/>
    <w:rsid w:val="00A8566E"/>
    <w:rsid w:val="00A865DC"/>
    <w:rsid w:val="00A86633"/>
    <w:rsid w:val="00A867AC"/>
    <w:rsid w:val="00A86DBA"/>
    <w:rsid w:val="00A87331"/>
    <w:rsid w:val="00A9002A"/>
    <w:rsid w:val="00A90A47"/>
    <w:rsid w:val="00A9167E"/>
    <w:rsid w:val="00A922BF"/>
    <w:rsid w:val="00A931C3"/>
    <w:rsid w:val="00A9440C"/>
    <w:rsid w:val="00A949FC"/>
    <w:rsid w:val="00A94E65"/>
    <w:rsid w:val="00A967DB"/>
    <w:rsid w:val="00A9688D"/>
    <w:rsid w:val="00A978C9"/>
    <w:rsid w:val="00AA0FED"/>
    <w:rsid w:val="00AA36EC"/>
    <w:rsid w:val="00AA3AAB"/>
    <w:rsid w:val="00AA4335"/>
    <w:rsid w:val="00AA485B"/>
    <w:rsid w:val="00AA5010"/>
    <w:rsid w:val="00AA505F"/>
    <w:rsid w:val="00AA698B"/>
    <w:rsid w:val="00AB0D30"/>
    <w:rsid w:val="00AB1200"/>
    <w:rsid w:val="00AB1838"/>
    <w:rsid w:val="00AB1D36"/>
    <w:rsid w:val="00AB2457"/>
    <w:rsid w:val="00AB2EA6"/>
    <w:rsid w:val="00AB3712"/>
    <w:rsid w:val="00AB3CC0"/>
    <w:rsid w:val="00AB4CA5"/>
    <w:rsid w:val="00AB57C0"/>
    <w:rsid w:val="00AB5C7E"/>
    <w:rsid w:val="00AB5FFC"/>
    <w:rsid w:val="00AB7941"/>
    <w:rsid w:val="00AC0E98"/>
    <w:rsid w:val="00AC2486"/>
    <w:rsid w:val="00AC25E8"/>
    <w:rsid w:val="00AC2BC6"/>
    <w:rsid w:val="00AC5F18"/>
    <w:rsid w:val="00AC640D"/>
    <w:rsid w:val="00AC73AA"/>
    <w:rsid w:val="00AC7CBC"/>
    <w:rsid w:val="00AD026A"/>
    <w:rsid w:val="00AD0651"/>
    <w:rsid w:val="00AD1359"/>
    <w:rsid w:val="00AD34C0"/>
    <w:rsid w:val="00AD4276"/>
    <w:rsid w:val="00AD49A6"/>
    <w:rsid w:val="00AD4F98"/>
    <w:rsid w:val="00AD59E1"/>
    <w:rsid w:val="00AD5CB4"/>
    <w:rsid w:val="00AD67EA"/>
    <w:rsid w:val="00AD6EA0"/>
    <w:rsid w:val="00AD778C"/>
    <w:rsid w:val="00AD7D07"/>
    <w:rsid w:val="00AD7EB5"/>
    <w:rsid w:val="00AE02A8"/>
    <w:rsid w:val="00AE0B64"/>
    <w:rsid w:val="00AE0D8F"/>
    <w:rsid w:val="00AE2D16"/>
    <w:rsid w:val="00AE2F58"/>
    <w:rsid w:val="00AE3D32"/>
    <w:rsid w:val="00AE4CD6"/>
    <w:rsid w:val="00AE4DC1"/>
    <w:rsid w:val="00AE553A"/>
    <w:rsid w:val="00AE691E"/>
    <w:rsid w:val="00AE6A71"/>
    <w:rsid w:val="00AE738F"/>
    <w:rsid w:val="00AF0013"/>
    <w:rsid w:val="00AF18D0"/>
    <w:rsid w:val="00AF2CAC"/>
    <w:rsid w:val="00AF2F92"/>
    <w:rsid w:val="00AF3610"/>
    <w:rsid w:val="00AF4F6E"/>
    <w:rsid w:val="00AF7665"/>
    <w:rsid w:val="00AF7691"/>
    <w:rsid w:val="00AF78BD"/>
    <w:rsid w:val="00B041C7"/>
    <w:rsid w:val="00B04D38"/>
    <w:rsid w:val="00B05934"/>
    <w:rsid w:val="00B07266"/>
    <w:rsid w:val="00B074EC"/>
    <w:rsid w:val="00B103CB"/>
    <w:rsid w:val="00B11C80"/>
    <w:rsid w:val="00B12CA4"/>
    <w:rsid w:val="00B13A4D"/>
    <w:rsid w:val="00B14CB0"/>
    <w:rsid w:val="00B14DDE"/>
    <w:rsid w:val="00B1779D"/>
    <w:rsid w:val="00B17806"/>
    <w:rsid w:val="00B1783B"/>
    <w:rsid w:val="00B22394"/>
    <w:rsid w:val="00B225BE"/>
    <w:rsid w:val="00B2296C"/>
    <w:rsid w:val="00B22CE1"/>
    <w:rsid w:val="00B23AC8"/>
    <w:rsid w:val="00B241E7"/>
    <w:rsid w:val="00B27105"/>
    <w:rsid w:val="00B27936"/>
    <w:rsid w:val="00B27B74"/>
    <w:rsid w:val="00B27CCB"/>
    <w:rsid w:val="00B306BB"/>
    <w:rsid w:val="00B30A89"/>
    <w:rsid w:val="00B312F5"/>
    <w:rsid w:val="00B31D8A"/>
    <w:rsid w:val="00B327E6"/>
    <w:rsid w:val="00B32DCE"/>
    <w:rsid w:val="00B330EA"/>
    <w:rsid w:val="00B33B11"/>
    <w:rsid w:val="00B34F06"/>
    <w:rsid w:val="00B35389"/>
    <w:rsid w:val="00B36473"/>
    <w:rsid w:val="00B36891"/>
    <w:rsid w:val="00B37AE0"/>
    <w:rsid w:val="00B41487"/>
    <w:rsid w:val="00B41B60"/>
    <w:rsid w:val="00B41DBF"/>
    <w:rsid w:val="00B422CF"/>
    <w:rsid w:val="00B4394A"/>
    <w:rsid w:val="00B44A69"/>
    <w:rsid w:val="00B45650"/>
    <w:rsid w:val="00B476E7"/>
    <w:rsid w:val="00B47763"/>
    <w:rsid w:val="00B5076B"/>
    <w:rsid w:val="00B521CE"/>
    <w:rsid w:val="00B521D0"/>
    <w:rsid w:val="00B53EA5"/>
    <w:rsid w:val="00B557D0"/>
    <w:rsid w:val="00B55EB0"/>
    <w:rsid w:val="00B5673C"/>
    <w:rsid w:val="00B579E4"/>
    <w:rsid w:val="00B60139"/>
    <w:rsid w:val="00B6033B"/>
    <w:rsid w:val="00B612BA"/>
    <w:rsid w:val="00B61CEE"/>
    <w:rsid w:val="00B62250"/>
    <w:rsid w:val="00B626D7"/>
    <w:rsid w:val="00B62C8C"/>
    <w:rsid w:val="00B63777"/>
    <w:rsid w:val="00B63D45"/>
    <w:rsid w:val="00B641AF"/>
    <w:rsid w:val="00B646C9"/>
    <w:rsid w:val="00B654ED"/>
    <w:rsid w:val="00B65B17"/>
    <w:rsid w:val="00B65C34"/>
    <w:rsid w:val="00B66363"/>
    <w:rsid w:val="00B66D4B"/>
    <w:rsid w:val="00B7001C"/>
    <w:rsid w:val="00B70548"/>
    <w:rsid w:val="00B70DB5"/>
    <w:rsid w:val="00B72330"/>
    <w:rsid w:val="00B73616"/>
    <w:rsid w:val="00B74294"/>
    <w:rsid w:val="00B758A4"/>
    <w:rsid w:val="00B7670F"/>
    <w:rsid w:val="00B76BB9"/>
    <w:rsid w:val="00B814C3"/>
    <w:rsid w:val="00B82265"/>
    <w:rsid w:val="00B823B5"/>
    <w:rsid w:val="00B82DDD"/>
    <w:rsid w:val="00B83DCA"/>
    <w:rsid w:val="00B84521"/>
    <w:rsid w:val="00B8581B"/>
    <w:rsid w:val="00B8599D"/>
    <w:rsid w:val="00B8610E"/>
    <w:rsid w:val="00B86FC0"/>
    <w:rsid w:val="00B90E89"/>
    <w:rsid w:val="00B9166D"/>
    <w:rsid w:val="00B92331"/>
    <w:rsid w:val="00B92B0B"/>
    <w:rsid w:val="00B935B5"/>
    <w:rsid w:val="00B940B7"/>
    <w:rsid w:val="00B954C4"/>
    <w:rsid w:val="00B95EDC"/>
    <w:rsid w:val="00BA022C"/>
    <w:rsid w:val="00BA05C9"/>
    <w:rsid w:val="00BA0866"/>
    <w:rsid w:val="00BA1044"/>
    <w:rsid w:val="00BA2298"/>
    <w:rsid w:val="00BA24B2"/>
    <w:rsid w:val="00BA29B1"/>
    <w:rsid w:val="00BA312B"/>
    <w:rsid w:val="00BA36EB"/>
    <w:rsid w:val="00BA3EB2"/>
    <w:rsid w:val="00BA5ECB"/>
    <w:rsid w:val="00BA794A"/>
    <w:rsid w:val="00BB03B5"/>
    <w:rsid w:val="00BB05EC"/>
    <w:rsid w:val="00BB1132"/>
    <w:rsid w:val="00BB1D46"/>
    <w:rsid w:val="00BB1D7B"/>
    <w:rsid w:val="00BB1E09"/>
    <w:rsid w:val="00BB2B69"/>
    <w:rsid w:val="00BB36A4"/>
    <w:rsid w:val="00BB3EB8"/>
    <w:rsid w:val="00BB73D4"/>
    <w:rsid w:val="00BB783D"/>
    <w:rsid w:val="00BC06C4"/>
    <w:rsid w:val="00BC0C64"/>
    <w:rsid w:val="00BC0DF4"/>
    <w:rsid w:val="00BC2104"/>
    <w:rsid w:val="00BC23B6"/>
    <w:rsid w:val="00BC6CB2"/>
    <w:rsid w:val="00BC7E6D"/>
    <w:rsid w:val="00BD00E1"/>
    <w:rsid w:val="00BD091B"/>
    <w:rsid w:val="00BD162E"/>
    <w:rsid w:val="00BD1939"/>
    <w:rsid w:val="00BD2EE6"/>
    <w:rsid w:val="00BD343A"/>
    <w:rsid w:val="00BD3E00"/>
    <w:rsid w:val="00BD4C6A"/>
    <w:rsid w:val="00BD62FD"/>
    <w:rsid w:val="00BD631B"/>
    <w:rsid w:val="00BD6E17"/>
    <w:rsid w:val="00BE0412"/>
    <w:rsid w:val="00BE0525"/>
    <w:rsid w:val="00BE0B4A"/>
    <w:rsid w:val="00BE1209"/>
    <w:rsid w:val="00BE1A9F"/>
    <w:rsid w:val="00BE1B59"/>
    <w:rsid w:val="00BE1D95"/>
    <w:rsid w:val="00BE2219"/>
    <w:rsid w:val="00BE2859"/>
    <w:rsid w:val="00BE35EA"/>
    <w:rsid w:val="00BE369B"/>
    <w:rsid w:val="00BE55F6"/>
    <w:rsid w:val="00BE57A4"/>
    <w:rsid w:val="00BE5934"/>
    <w:rsid w:val="00BE59FD"/>
    <w:rsid w:val="00BE5E42"/>
    <w:rsid w:val="00BE7F8D"/>
    <w:rsid w:val="00BF042F"/>
    <w:rsid w:val="00BF3F7C"/>
    <w:rsid w:val="00BF4CF8"/>
    <w:rsid w:val="00BF4EAC"/>
    <w:rsid w:val="00BF5A69"/>
    <w:rsid w:val="00BF63F3"/>
    <w:rsid w:val="00BF65D0"/>
    <w:rsid w:val="00BF71DB"/>
    <w:rsid w:val="00BF7834"/>
    <w:rsid w:val="00C005FD"/>
    <w:rsid w:val="00C00CF0"/>
    <w:rsid w:val="00C01A39"/>
    <w:rsid w:val="00C03078"/>
    <w:rsid w:val="00C03757"/>
    <w:rsid w:val="00C03EF2"/>
    <w:rsid w:val="00C0426B"/>
    <w:rsid w:val="00C04348"/>
    <w:rsid w:val="00C05794"/>
    <w:rsid w:val="00C062E9"/>
    <w:rsid w:val="00C06CDC"/>
    <w:rsid w:val="00C06D12"/>
    <w:rsid w:val="00C06D6B"/>
    <w:rsid w:val="00C07DB1"/>
    <w:rsid w:val="00C1063B"/>
    <w:rsid w:val="00C1098F"/>
    <w:rsid w:val="00C116CA"/>
    <w:rsid w:val="00C12305"/>
    <w:rsid w:val="00C12CD4"/>
    <w:rsid w:val="00C13644"/>
    <w:rsid w:val="00C13B84"/>
    <w:rsid w:val="00C14420"/>
    <w:rsid w:val="00C153B2"/>
    <w:rsid w:val="00C164AD"/>
    <w:rsid w:val="00C20CB6"/>
    <w:rsid w:val="00C2107A"/>
    <w:rsid w:val="00C214FD"/>
    <w:rsid w:val="00C2278C"/>
    <w:rsid w:val="00C239D6"/>
    <w:rsid w:val="00C23A31"/>
    <w:rsid w:val="00C2418B"/>
    <w:rsid w:val="00C25D4E"/>
    <w:rsid w:val="00C25E4E"/>
    <w:rsid w:val="00C26B85"/>
    <w:rsid w:val="00C27301"/>
    <w:rsid w:val="00C30488"/>
    <w:rsid w:val="00C30523"/>
    <w:rsid w:val="00C30610"/>
    <w:rsid w:val="00C30A6A"/>
    <w:rsid w:val="00C30D94"/>
    <w:rsid w:val="00C327D1"/>
    <w:rsid w:val="00C3322B"/>
    <w:rsid w:val="00C34F10"/>
    <w:rsid w:val="00C35BE7"/>
    <w:rsid w:val="00C36A9C"/>
    <w:rsid w:val="00C372EA"/>
    <w:rsid w:val="00C37965"/>
    <w:rsid w:val="00C37E82"/>
    <w:rsid w:val="00C40002"/>
    <w:rsid w:val="00C4052E"/>
    <w:rsid w:val="00C41139"/>
    <w:rsid w:val="00C413E2"/>
    <w:rsid w:val="00C41845"/>
    <w:rsid w:val="00C42B15"/>
    <w:rsid w:val="00C42BF6"/>
    <w:rsid w:val="00C4409D"/>
    <w:rsid w:val="00C44977"/>
    <w:rsid w:val="00C449FC"/>
    <w:rsid w:val="00C4592F"/>
    <w:rsid w:val="00C46CB7"/>
    <w:rsid w:val="00C472C6"/>
    <w:rsid w:val="00C5054A"/>
    <w:rsid w:val="00C51910"/>
    <w:rsid w:val="00C5191F"/>
    <w:rsid w:val="00C52918"/>
    <w:rsid w:val="00C53555"/>
    <w:rsid w:val="00C53B4B"/>
    <w:rsid w:val="00C5460B"/>
    <w:rsid w:val="00C5478B"/>
    <w:rsid w:val="00C55E8E"/>
    <w:rsid w:val="00C564BC"/>
    <w:rsid w:val="00C571A4"/>
    <w:rsid w:val="00C5722F"/>
    <w:rsid w:val="00C57927"/>
    <w:rsid w:val="00C6049D"/>
    <w:rsid w:val="00C6295D"/>
    <w:rsid w:val="00C644E8"/>
    <w:rsid w:val="00C662C2"/>
    <w:rsid w:val="00C70639"/>
    <w:rsid w:val="00C725A4"/>
    <w:rsid w:val="00C7311F"/>
    <w:rsid w:val="00C7397D"/>
    <w:rsid w:val="00C73BC0"/>
    <w:rsid w:val="00C75DF8"/>
    <w:rsid w:val="00C769C9"/>
    <w:rsid w:val="00C771EC"/>
    <w:rsid w:val="00C8057B"/>
    <w:rsid w:val="00C81B8C"/>
    <w:rsid w:val="00C829C9"/>
    <w:rsid w:val="00C8318E"/>
    <w:rsid w:val="00C83FC3"/>
    <w:rsid w:val="00C85B20"/>
    <w:rsid w:val="00C87062"/>
    <w:rsid w:val="00C904C5"/>
    <w:rsid w:val="00C907BB"/>
    <w:rsid w:val="00C92AF5"/>
    <w:rsid w:val="00C946D6"/>
    <w:rsid w:val="00C94724"/>
    <w:rsid w:val="00C957D9"/>
    <w:rsid w:val="00C96F7F"/>
    <w:rsid w:val="00C97B0F"/>
    <w:rsid w:val="00CA0A41"/>
    <w:rsid w:val="00CA1178"/>
    <w:rsid w:val="00CA1FCA"/>
    <w:rsid w:val="00CA28B8"/>
    <w:rsid w:val="00CA2AB0"/>
    <w:rsid w:val="00CA3FEB"/>
    <w:rsid w:val="00CA4464"/>
    <w:rsid w:val="00CA4D45"/>
    <w:rsid w:val="00CA566C"/>
    <w:rsid w:val="00CA5AD2"/>
    <w:rsid w:val="00CA5DD5"/>
    <w:rsid w:val="00CA61BD"/>
    <w:rsid w:val="00CA7073"/>
    <w:rsid w:val="00CB0103"/>
    <w:rsid w:val="00CB0992"/>
    <w:rsid w:val="00CB0BB6"/>
    <w:rsid w:val="00CB0DC0"/>
    <w:rsid w:val="00CB1404"/>
    <w:rsid w:val="00CB165D"/>
    <w:rsid w:val="00CB2234"/>
    <w:rsid w:val="00CB2502"/>
    <w:rsid w:val="00CB2952"/>
    <w:rsid w:val="00CB31AC"/>
    <w:rsid w:val="00CB35E5"/>
    <w:rsid w:val="00CB3EB7"/>
    <w:rsid w:val="00CB4463"/>
    <w:rsid w:val="00CB6279"/>
    <w:rsid w:val="00CB66DB"/>
    <w:rsid w:val="00CB6EEE"/>
    <w:rsid w:val="00CC00E2"/>
    <w:rsid w:val="00CC0DFB"/>
    <w:rsid w:val="00CC15CE"/>
    <w:rsid w:val="00CC2344"/>
    <w:rsid w:val="00CC29A9"/>
    <w:rsid w:val="00CC3166"/>
    <w:rsid w:val="00CC3851"/>
    <w:rsid w:val="00CC611D"/>
    <w:rsid w:val="00CC7FF3"/>
    <w:rsid w:val="00CD0534"/>
    <w:rsid w:val="00CD1BDC"/>
    <w:rsid w:val="00CD2DDF"/>
    <w:rsid w:val="00CD2E44"/>
    <w:rsid w:val="00CD5D5E"/>
    <w:rsid w:val="00CD5E70"/>
    <w:rsid w:val="00CD6160"/>
    <w:rsid w:val="00CD663A"/>
    <w:rsid w:val="00CD680D"/>
    <w:rsid w:val="00CD6C03"/>
    <w:rsid w:val="00CD7463"/>
    <w:rsid w:val="00CE0333"/>
    <w:rsid w:val="00CE07F2"/>
    <w:rsid w:val="00CE46B6"/>
    <w:rsid w:val="00CE5DB8"/>
    <w:rsid w:val="00CE6D56"/>
    <w:rsid w:val="00CE7012"/>
    <w:rsid w:val="00CE706E"/>
    <w:rsid w:val="00CE7F43"/>
    <w:rsid w:val="00CF03E2"/>
    <w:rsid w:val="00CF09A1"/>
    <w:rsid w:val="00CF1051"/>
    <w:rsid w:val="00CF319B"/>
    <w:rsid w:val="00CF3BB1"/>
    <w:rsid w:val="00CF41B8"/>
    <w:rsid w:val="00CF627D"/>
    <w:rsid w:val="00CF7326"/>
    <w:rsid w:val="00CF7B48"/>
    <w:rsid w:val="00D001D9"/>
    <w:rsid w:val="00D01548"/>
    <w:rsid w:val="00D03248"/>
    <w:rsid w:val="00D033B9"/>
    <w:rsid w:val="00D03731"/>
    <w:rsid w:val="00D04C27"/>
    <w:rsid w:val="00D0506F"/>
    <w:rsid w:val="00D05166"/>
    <w:rsid w:val="00D053CB"/>
    <w:rsid w:val="00D05768"/>
    <w:rsid w:val="00D05E88"/>
    <w:rsid w:val="00D0655E"/>
    <w:rsid w:val="00D06C10"/>
    <w:rsid w:val="00D07F32"/>
    <w:rsid w:val="00D10542"/>
    <w:rsid w:val="00D10A16"/>
    <w:rsid w:val="00D10BD5"/>
    <w:rsid w:val="00D11C06"/>
    <w:rsid w:val="00D12311"/>
    <w:rsid w:val="00D126F4"/>
    <w:rsid w:val="00D131A8"/>
    <w:rsid w:val="00D13781"/>
    <w:rsid w:val="00D13A58"/>
    <w:rsid w:val="00D13E31"/>
    <w:rsid w:val="00D15E74"/>
    <w:rsid w:val="00D16A2C"/>
    <w:rsid w:val="00D173C4"/>
    <w:rsid w:val="00D17A2F"/>
    <w:rsid w:val="00D17DE5"/>
    <w:rsid w:val="00D20294"/>
    <w:rsid w:val="00D22F19"/>
    <w:rsid w:val="00D23802"/>
    <w:rsid w:val="00D246E2"/>
    <w:rsid w:val="00D24FB6"/>
    <w:rsid w:val="00D26087"/>
    <w:rsid w:val="00D2626C"/>
    <w:rsid w:val="00D27E20"/>
    <w:rsid w:val="00D30D63"/>
    <w:rsid w:val="00D33C50"/>
    <w:rsid w:val="00D34112"/>
    <w:rsid w:val="00D342A7"/>
    <w:rsid w:val="00D36534"/>
    <w:rsid w:val="00D37122"/>
    <w:rsid w:val="00D37519"/>
    <w:rsid w:val="00D37DAF"/>
    <w:rsid w:val="00D40553"/>
    <w:rsid w:val="00D409A7"/>
    <w:rsid w:val="00D4171E"/>
    <w:rsid w:val="00D42016"/>
    <w:rsid w:val="00D42152"/>
    <w:rsid w:val="00D42A93"/>
    <w:rsid w:val="00D42FF2"/>
    <w:rsid w:val="00D44E53"/>
    <w:rsid w:val="00D450A9"/>
    <w:rsid w:val="00D468F9"/>
    <w:rsid w:val="00D520E4"/>
    <w:rsid w:val="00D52DF9"/>
    <w:rsid w:val="00D52EF1"/>
    <w:rsid w:val="00D55D26"/>
    <w:rsid w:val="00D5664B"/>
    <w:rsid w:val="00D56D88"/>
    <w:rsid w:val="00D56E53"/>
    <w:rsid w:val="00D606EF"/>
    <w:rsid w:val="00D608C4"/>
    <w:rsid w:val="00D614D1"/>
    <w:rsid w:val="00D61A56"/>
    <w:rsid w:val="00D61C2B"/>
    <w:rsid w:val="00D61F04"/>
    <w:rsid w:val="00D623F5"/>
    <w:rsid w:val="00D6696C"/>
    <w:rsid w:val="00D66D6C"/>
    <w:rsid w:val="00D67AA7"/>
    <w:rsid w:val="00D707A1"/>
    <w:rsid w:val="00D708FA"/>
    <w:rsid w:val="00D70E00"/>
    <w:rsid w:val="00D70E6F"/>
    <w:rsid w:val="00D716A1"/>
    <w:rsid w:val="00D723DF"/>
    <w:rsid w:val="00D72A92"/>
    <w:rsid w:val="00D72AFF"/>
    <w:rsid w:val="00D7456A"/>
    <w:rsid w:val="00D74611"/>
    <w:rsid w:val="00D75931"/>
    <w:rsid w:val="00D7612C"/>
    <w:rsid w:val="00D772FC"/>
    <w:rsid w:val="00D77C2D"/>
    <w:rsid w:val="00D8024B"/>
    <w:rsid w:val="00D80F16"/>
    <w:rsid w:val="00D812E5"/>
    <w:rsid w:val="00D820A9"/>
    <w:rsid w:val="00D822CB"/>
    <w:rsid w:val="00D823E6"/>
    <w:rsid w:val="00D84D1A"/>
    <w:rsid w:val="00D85397"/>
    <w:rsid w:val="00D8582C"/>
    <w:rsid w:val="00D87B70"/>
    <w:rsid w:val="00D90253"/>
    <w:rsid w:val="00D90616"/>
    <w:rsid w:val="00D90C29"/>
    <w:rsid w:val="00D90D31"/>
    <w:rsid w:val="00D927A7"/>
    <w:rsid w:val="00D92BBA"/>
    <w:rsid w:val="00D9381E"/>
    <w:rsid w:val="00D9428A"/>
    <w:rsid w:val="00D943EB"/>
    <w:rsid w:val="00D95874"/>
    <w:rsid w:val="00D9671C"/>
    <w:rsid w:val="00D96B7C"/>
    <w:rsid w:val="00D9784D"/>
    <w:rsid w:val="00D97BD1"/>
    <w:rsid w:val="00DA1AC9"/>
    <w:rsid w:val="00DA205B"/>
    <w:rsid w:val="00DA269F"/>
    <w:rsid w:val="00DA3364"/>
    <w:rsid w:val="00DA3540"/>
    <w:rsid w:val="00DA3629"/>
    <w:rsid w:val="00DA39AC"/>
    <w:rsid w:val="00DA3B2E"/>
    <w:rsid w:val="00DA3B7C"/>
    <w:rsid w:val="00DA4D30"/>
    <w:rsid w:val="00DA62F9"/>
    <w:rsid w:val="00DA75F8"/>
    <w:rsid w:val="00DA78E7"/>
    <w:rsid w:val="00DB005C"/>
    <w:rsid w:val="00DB0C75"/>
    <w:rsid w:val="00DB285A"/>
    <w:rsid w:val="00DB315F"/>
    <w:rsid w:val="00DB6C02"/>
    <w:rsid w:val="00DB7511"/>
    <w:rsid w:val="00DB7A69"/>
    <w:rsid w:val="00DB7FF8"/>
    <w:rsid w:val="00DC0D3D"/>
    <w:rsid w:val="00DC0FA2"/>
    <w:rsid w:val="00DC1827"/>
    <w:rsid w:val="00DC2787"/>
    <w:rsid w:val="00DC2BEE"/>
    <w:rsid w:val="00DC3680"/>
    <w:rsid w:val="00DC37F6"/>
    <w:rsid w:val="00DC5033"/>
    <w:rsid w:val="00DC5645"/>
    <w:rsid w:val="00DC5987"/>
    <w:rsid w:val="00DC720A"/>
    <w:rsid w:val="00DD0394"/>
    <w:rsid w:val="00DD06AB"/>
    <w:rsid w:val="00DD0B82"/>
    <w:rsid w:val="00DD3E90"/>
    <w:rsid w:val="00DD41D2"/>
    <w:rsid w:val="00DD4342"/>
    <w:rsid w:val="00DD4B8F"/>
    <w:rsid w:val="00DD53D3"/>
    <w:rsid w:val="00DD69FD"/>
    <w:rsid w:val="00DD6E20"/>
    <w:rsid w:val="00DD7ED8"/>
    <w:rsid w:val="00DD7F1E"/>
    <w:rsid w:val="00DE052D"/>
    <w:rsid w:val="00DE0748"/>
    <w:rsid w:val="00DE3E49"/>
    <w:rsid w:val="00DE5915"/>
    <w:rsid w:val="00DE6A77"/>
    <w:rsid w:val="00DF0918"/>
    <w:rsid w:val="00DF0955"/>
    <w:rsid w:val="00DF14DD"/>
    <w:rsid w:val="00DF17E1"/>
    <w:rsid w:val="00DF1E22"/>
    <w:rsid w:val="00DF2092"/>
    <w:rsid w:val="00DF2688"/>
    <w:rsid w:val="00DF2DC6"/>
    <w:rsid w:val="00DF3732"/>
    <w:rsid w:val="00DF378B"/>
    <w:rsid w:val="00DF40F9"/>
    <w:rsid w:val="00DF43E2"/>
    <w:rsid w:val="00DF4974"/>
    <w:rsid w:val="00DF4DB5"/>
    <w:rsid w:val="00DF4F56"/>
    <w:rsid w:val="00DF50B9"/>
    <w:rsid w:val="00DF53C3"/>
    <w:rsid w:val="00DF6393"/>
    <w:rsid w:val="00DF6438"/>
    <w:rsid w:val="00DF683A"/>
    <w:rsid w:val="00DF6A37"/>
    <w:rsid w:val="00DF6CBD"/>
    <w:rsid w:val="00DF727D"/>
    <w:rsid w:val="00DF7DBD"/>
    <w:rsid w:val="00DF7E1E"/>
    <w:rsid w:val="00DF7E4B"/>
    <w:rsid w:val="00DF7EAF"/>
    <w:rsid w:val="00E02D1B"/>
    <w:rsid w:val="00E057C9"/>
    <w:rsid w:val="00E062BB"/>
    <w:rsid w:val="00E07ECA"/>
    <w:rsid w:val="00E1006B"/>
    <w:rsid w:val="00E1008B"/>
    <w:rsid w:val="00E10383"/>
    <w:rsid w:val="00E103B2"/>
    <w:rsid w:val="00E1091E"/>
    <w:rsid w:val="00E10EA6"/>
    <w:rsid w:val="00E114C0"/>
    <w:rsid w:val="00E11515"/>
    <w:rsid w:val="00E11B34"/>
    <w:rsid w:val="00E11CE9"/>
    <w:rsid w:val="00E11DD3"/>
    <w:rsid w:val="00E12E7B"/>
    <w:rsid w:val="00E13D11"/>
    <w:rsid w:val="00E15668"/>
    <w:rsid w:val="00E15CEB"/>
    <w:rsid w:val="00E1610E"/>
    <w:rsid w:val="00E171CF"/>
    <w:rsid w:val="00E173EA"/>
    <w:rsid w:val="00E17CAF"/>
    <w:rsid w:val="00E2189C"/>
    <w:rsid w:val="00E219C1"/>
    <w:rsid w:val="00E220F1"/>
    <w:rsid w:val="00E2360B"/>
    <w:rsid w:val="00E23F65"/>
    <w:rsid w:val="00E242EA"/>
    <w:rsid w:val="00E25908"/>
    <w:rsid w:val="00E25E5B"/>
    <w:rsid w:val="00E2609A"/>
    <w:rsid w:val="00E26141"/>
    <w:rsid w:val="00E264A8"/>
    <w:rsid w:val="00E2752E"/>
    <w:rsid w:val="00E27C80"/>
    <w:rsid w:val="00E27D52"/>
    <w:rsid w:val="00E302DC"/>
    <w:rsid w:val="00E30A81"/>
    <w:rsid w:val="00E31EC3"/>
    <w:rsid w:val="00E33518"/>
    <w:rsid w:val="00E33C6F"/>
    <w:rsid w:val="00E34B6C"/>
    <w:rsid w:val="00E35543"/>
    <w:rsid w:val="00E35BF4"/>
    <w:rsid w:val="00E35D43"/>
    <w:rsid w:val="00E3613F"/>
    <w:rsid w:val="00E364A4"/>
    <w:rsid w:val="00E373BB"/>
    <w:rsid w:val="00E37429"/>
    <w:rsid w:val="00E40994"/>
    <w:rsid w:val="00E412A9"/>
    <w:rsid w:val="00E412D6"/>
    <w:rsid w:val="00E4269C"/>
    <w:rsid w:val="00E43BE5"/>
    <w:rsid w:val="00E45252"/>
    <w:rsid w:val="00E458D3"/>
    <w:rsid w:val="00E45E9B"/>
    <w:rsid w:val="00E469EB"/>
    <w:rsid w:val="00E46CDD"/>
    <w:rsid w:val="00E4713C"/>
    <w:rsid w:val="00E475C1"/>
    <w:rsid w:val="00E47C30"/>
    <w:rsid w:val="00E47E9D"/>
    <w:rsid w:val="00E50C63"/>
    <w:rsid w:val="00E52744"/>
    <w:rsid w:val="00E53048"/>
    <w:rsid w:val="00E53FEF"/>
    <w:rsid w:val="00E5457A"/>
    <w:rsid w:val="00E54B06"/>
    <w:rsid w:val="00E57F69"/>
    <w:rsid w:val="00E61DC8"/>
    <w:rsid w:val="00E62002"/>
    <w:rsid w:val="00E64101"/>
    <w:rsid w:val="00E642F9"/>
    <w:rsid w:val="00E658C5"/>
    <w:rsid w:val="00E6597B"/>
    <w:rsid w:val="00E65E40"/>
    <w:rsid w:val="00E66304"/>
    <w:rsid w:val="00E668C9"/>
    <w:rsid w:val="00E6703F"/>
    <w:rsid w:val="00E67467"/>
    <w:rsid w:val="00E677E7"/>
    <w:rsid w:val="00E71293"/>
    <w:rsid w:val="00E729A9"/>
    <w:rsid w:val="00E72E73"/>
    <w:rsid w:val="00E733D2"/>
    <w:rsid w:val="00E73CDC"/>
    <w:rsid w:val="00E74304"/>
    <w:rsid w:val="00E748E4"/>
    <w:rsid w:val="00E74947"/>
    <w:rsid w:val="00E750C0"/>
    <w:rsid w:val="00E7610D"/>
    <w:rsid w:val="00E76308"/>
    <w:rsid w:val="00E7658B"/>
    <w:rsid w:val="00E779CB"/>
    <w:rsid w:val="00E832BE"/>
    <w:rsid w:val="00E83E0E"/>
    <w:rsid w:val="00E8435C"/>
    <w:rsid w:val="00E84BD6"/>
    <w:rsid w:val="00E84E3B"/>
    <w:rsid w:val="00E859C5"/>
    <w:rsid w:val="00E85BCD"/>
    <w:rsid w:val="00E872AE"/>
    <w:rsid w:val="00E8757F"/>
    <w:rsid w:val="00E90FF8"/>
    <w:rsid w:val="00E910D3"/>
    <w:rsid w:val="00E91161"/>
    <w:rsid w:val="00E91766"/>
    <w:rsid w:val="00E927C7"/>
    <w:rsid w:val="00E92C13"/>
    <w:rsid w:val="00E93F6D"/>
    <w:rsid w:val="00E93F8C"/>
    <w:rsid w:val="00E943EE"/>
    <w:rsid w:val="00E947CA"/>
    <w:rsid w:val="00E95F87"/>
    <w:rsid w:val="00E979A9"/>
    <w:rsid w:val="00EA00CD"/>
    <w:rsid w:val="00EA0A86"/>
    <w:rsid w:val="00EA3DA2"/>
    <w:rsid w:val="00EA48CB"/>
    <w:rsid w:val="00EA4EE9"/>
    <w:rsid w:val="00EA560A"/>
    <w:rsid w:val="00EA5967"/>
    <w:rsid w:val="00EA5B3A"/>
    <w:rsid w:val="00EA7C05"/>
    <w:rsid w:val="00EB02BB"/>
    <w:rsid w:val="00EB2C05"/>
    <w:rsid w:val="00EB37C8"/>
    <w:rsid w:val="00EB3BD8"/>
    <w:rsid w:val="00EB41C4"/>
    <w:rsid w:val="00EB53BD"/>
    <w:rsid w:val="00EB621F"/>
    <w:rsid w:val="00EB638D"/>
    <w:rsid w:val="00EB70D2"/>
    <w:rsid w:val="00EB74AD"/>
    <w:rsid w:val="00EB7565"/>
    <w:rsid w:val="00EB7B24"/>
    <w:rsid w:val="00EC11B9"/>
    <w:rsid w:val="00EC1557"/>
    <w:rsid w:val="00EC1BBA"/>
    <w:rsid w:val="00EC35FA"/>
    <w:rsid w:val="00EC47EA"/>
    <w:rsid w:val="00EC4E54"/>
    <w:rsid w:val="00EC4EF9"/>
    <w:rsid w:val="00EC5CFE"/>
    <w:rsid w:val="00EC6BDA"/>
    <w:rsid w:val="00EC6C1E"/>
    <w:rsid w:val="00ED1235"/>
    <w:rsid w:val="00ED1A09"/>
    <w:rsid w:val="00ED285C"/>
    <w:rsid w:val="00ED3EF5"/>
    <w:rsid w:val="00ED4587"/>
    <w:rsid w:val="00ED5186"/>
    <w:rsid w:val="00ED654F"/>
    <w:rsid w:val="00ED68DE"/>
    <w:rsid w:val="00ED6D34"/>
    <w:rsid w:val="00EE088D"/>
    <w:rsid w:val="00EE0D71"/>
    <w:rsid w:val="00EE0E30"/>
    <w:rsid w:val="00EE107B"/>
    <w:rsid w:val="00EE250C"/>
    <w:rsid w:val="00EE2D91"/>
    <w:rsid w:val="00EE3043"/>
    <w:rsid w:val="00EE35A5"/>
    <w:rsid w:val="00EE3D31"/>
    <w:rsid w:val="00EE4AFD"/>
    <w:rsid w:val="00EE603E"/>
    <w:rsid w:val="00EE6526"/>
    <w:rsid w:val="00EE6CA4"/>
    <w:rsid w:val="00EF06CA"/>
    <w:rsid w:val="00EF08E7"/>
    <w:rsid w:val="00EF0A0D"/>
    <w:rsid w:val="00EF2078"/>
    <w:rsid w:val="00EF2498"/>
    <w:rsid w:val="00EF3C60"/>
    <w:rsid w:val="00EF4A58"/>
    <w:rsid w:val="00EF4B6C"/>
    <w:rsid w:val="00EF4EDE"/>
    <w:rsid w:val="00EF4F9A"/>
    <w:rsid w:val="00EF50DA"/>
    <w:rsid w:val="00EF5328"/>
    <w:rsid w:val="00EF5999"/>
    <w:rsid w:val="00EF59C5"/>
    <w:rsid w:val="00EF64F8"/>
    <w:rsid w:val="00EF7313"/>
    <w:rsid w:val="00F00142"/>
    <w:rsid w:val="00F0070E"/>
    <w:rsid w:val="00F016AE"/>
    <w:rsid w:val="00F01700"/>
    <w:rsid w:val="00F01FCA"/>
    <w:rsid w:val="00F03042"/>
    <w:rsid w:val="00F033E7"/>
    <w:rsid w:val="00F035A1"/>
    <w:rsid w:val="00F0379D"/>
    <w:rsid w:val="00F04695"/>
    <w:rsid w:val="00F04DD1"/>
    <w:rsid w:val="00F061A2"/>
    <w:rsid w:val="00F06EBD"/>
    <w:rsid w:val="00F123A8"/>
    <w:rsid w:val="00F13F8E"/>
    <w:rsid w:val="00F14C08"/>
    <w:rsid w:val="00F16584"/>
    <w:rsid w:val="00F175B1"/>
    <w:rsid w:val="00F2069E"/>
    <w:rsid w:val="00F20F88"/>
    <w:rsid w:val="00F210AD"/>
    <w:rsid w:val="00F22814"/>
    <w:rsid w:val="00F229DF"/>
    <w:rsid w:val="00F2512E"/>
    <w:rsid w:val="00F25639"/>
    <w:rsid w:val="00F26895"/>
    <w:rsid w:val="00F26F31"/>
    <w:rsid w:val="00F27113"/>
    <w:rsid w:val="00F272FC"/>
    <w:rsid w:val="00F27C2D"/>
    <w:rsid w:val="00F31D71"/>
    <w:rsid w:val="00F32601"/>
    <w:rsid w:val="00F32DBD"/>
    <w:rsid w:val="00F3324E"/>
    <w:rsid w:val="00F3461D"/>
    <w:rsid w:val="00F35113"/>
    <w:rsid w:val="00F35AEE"/>
    <w:rsid w:val="00F366AA"/>
    <w:rsid w:val="00F3753A"/>
    <w:rsid w:val="00F37968"/>
    <w:rsid w:val="00F37E17"/>
    <w:rsid w:val="00F40205"/>
    <w:rsid w:val="00F4077B"/>
    <w:rsid w:val="00F40D0F"/>
    <w:rsid w:val="00F4138A"/>
    <w:rsid w:val="00F416D6"/>
    <w:rsid w:val="00F41CB5"/>
    <w:rsid w:val="00F42439"/>
    <w:rsid w:val="00F4273D"/>
    <w:rsid w:val="00F43495"/>
    <w:rsid w:val="00F4350A"/>
    <w:rsid w:val="00F45113"/>
    <w:rsid w:val="00F46255"/>
    <w:rsid w:val="00F46D8A"/>
    <w:rsid w:val="00F47299"/>
    <w:rsid w:val="00F472D1"/>
    <w:rsid w:val="00F51CD9"/>
    <w:rsid w:val="00F520F5"/>
    <w:rsid w:val="00F52F09"/>
    <w:rsid w:val="00F54D7F"/>
    <w:rsid w:val="00F55D20"/>
    <w:rsid w:val="00F56ECF"/>
    <w:rsid w:val="00F5766A"/>
    <w:rsid w:val="00F6230C"/>
    <w:rsid w:val="00F62BB7"/>
    <w:rsid w:val="00F632F7"/>
    <w:rsid w:val="00F649F1"/>
    <w:rsid w:val="00F66AAA"/>
    <w:rsid w:val="00F71B17"/>
    <w:rsid w:val="00F72223"/>
    <w:rsid w:val="00F72ED9"/>
    <w:rsid w:val="00F7319D"/>
    <w:rsid w:val="00F73FAF"/>
    <w:rsid w:val="00F744D4"/>
    <w:rsid w:val="00F76802"/>
    <w:rsid w:val="00F779BA"/>
    <w:rsid w:val="00F77E52"/>
    <w:rsid w:val="00F81585"/>
    <w:rsid w:val="00F822A6"/>
    <w:rsid w:val="00F83662"/>
    <w:rsid w:val="00F848CB"/>
    <w:rsid w:val="00F85F96"/>
    <w:rsid w:val="00F864C4"/>
    <w:rsid w:val="00F8722F"/>
    <w:rsid w:val="00F87E46"/>
    <w:rsid w:val="00F90223"/>
    <w:rsid w:val="00F9164E"/>
    <w:rsid w:val="00F921B4"/>
    <w:rsid w:val="00F929E2"/>
    <w:rsid w:val="00F9334C"/>
    <w:rsid w:val="00F93504"/>
    <w:rsid w:val="00F94282"/>
    <w:rsid w:val="00F94526"/>
    <w:rsid w:val="00F958D9"/>
    <w:rsid w:val="00F9593C"/>
    <w:rsid w:val="00F95C1D"/>
    <w:rsid w:val="00F95C1F"/>
    <w:rsid w:val="00F96011"/>
    <w:rsid w:val="00F96C85"/>
    <w:rsid w:val="00F97196"/>
    <w:rsid w:val="00F9720F"/>
    <w:rsid w:val="00F972B7"/>
    <w:rsid w:val="00F977C4"/>
    <w:rsid w:val="00FA0922"/>
    <w:rsid w:val="00FA1BFB"/>
    <w:rsid w:val="00FA2C77"/>
    <w:rsid w:val="00FA3293"/>
    <w:rsid w:val="00FA4F74"/>
    <w:rsid w:val="00FA4FEA"/>
    <w:rsid w:val="00FA68C1"/>
    <w:rsid w:val="00FA7BDC"/>
    <w:rsid w:val="00FB06DB"/>
    <w:rsid w:val="00FB1861"/>
    <w:rsid w:val="00FB207C"/>
    <w:rsid w:val="00FB29E1"/>
    <w:rsid w:val="00FB3F90"/>
    <w:rsid w:val="00FB576C"/>
    <w:rsid w:val="00FB5E8E"/>
    <w:rsid w:val="00FB72DB"/>
    <w:rsid w:val="00FC02BA"/>
    <w:rsid w:val="00FC103D"/>
    <w:rsid w:val="00FC21AF"/>
    <w:rsid w:val="00FC2213"/>
    <w:rsid w:val="00FC3113"/>
    <w:rsid w:val="00FC3931"/>
    <w:rsid w:val="00FC416B"/>
    <w:rsid w:val="00FC42F7"/>
    <w:rsid w:val="00FC4569"/>
    <w:rsid w:val="00FC520E"/>
    <w:rsid w:val="00FC6154"/>
    <w:rsid w:val="00FC6413"/>
    <w:rsid w:val="00FC6BDD"/>
    <w:rsid w:val="00FC75B6"/>
    <w:rsid w:val="00FD02F0"/>
    <w:rsid w:val="00FD0426"/>
    <w:rsid w:val="00FD1493"/>
    <w:rsid w:val="00FD1A88"/>
    <w:rsid w:val="00FD28FB"/>
    <w:rsid w:val="00FD5129"/>
    <w:rsid w:val="00FD5525"/>
    <w:rsid w:val="00FD63F5"/>
    <w:rsid w:val="00FE0682"/>
    <w:rsid w:val="00FE0CE3"/>
    <w:rsid w:val="00FE0DC0"/>
    <w:rsid w:val="00FE253F"/>
    <w:rsid w:val="00FE2ED5"/>
    <w:rsid w:val="00FE30A0"/>
    <w:rsid w:val="00FE648D"/>
    <w:rsid w:val="00FE6AC7"/>
    <w:rsid w:val="00FE6B63"/>
    <w:rsid w:val="00FE6C70"/>
    <w:rsid w:val="00FE7279"/>
    <w:rsid w:val="00FF1241"/>
    <w:rsid w:val="00FF12AA"/>
    <w:rsid w:val="00FF1B9D"/>
    <w:rsid w:val="00FF2E84"/>
    <w:rsid w:val="00FF412C"/>
    <w:rsid w:val="00FF4ADB"/>
    <w:rsid w:val="00FF4F57"/>
    <w:rsid w:val="00FF502E"/>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C9A0B1B"/>
  <w15:docId w15:val="{3818DD38-64A8-449F-97B9-645C85AB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0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lanWeb2">
    <w:name w:val="APlanWeb2"/>
    <w:basedOn w:val="Normal"/>
    <w:next w:val="Normal"/>
    <w:pPr>
      <w:spacing w:before="120"/>
      <w:jc w:val="both"/>
    </w:pPr>
    <w:rPr>
      <w:rFonts w:ascii="Arial" w:hAnsi="Arial" w:cs="Arial"/>
      <w:b/>
      <w:bCs/>
      <w:color w:val="0000FF"/>
    </w:rPr>
  </w:style>
  <w:style w:type="paragraph" w:customStyle="1" w:styleId="APlanWebRed">
    <w:name w:val="APlanWebRed"/>
    <w:basedOn w:val="Normal"/>
    <w:next w:val="Normal"/>
    <w:pPr>
      <w:spacing w:before="120"/>
    </w:pPr>
    <w:rPr>
      <w:rFonts w:ascii="Arial" w:hAnsi="Arial" w:cs="Arial"/>
      <w:b/>
      <w:bCs/>
      <w:color w:val="FF0000"/>
    </w:rPr>
  </w:style>
  <w:style w:type="table" w:styleId="TableGrid">
    <w:name w:val="Table Grid"/>
    <w:basedOn w:val="TableNormal"/>
    <w:rsid w:val="007D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4AD4"/>
    <w:pPr>
      <w:ind w:left="720"/>
      <w:contextualSpacing/>
    </w:pPr>
  </w:style>
  <w:style w:type="paragraph" w:styleId="BalloonText">
    <w:name w:val="Balloon Text"/>
    <w:basedOn w:val="Normal"/>
    <w:link w:val="BalloonTextChar"/>
    <w:rsid w:val="002328AD"/>
    <w:rPr>
      <w:rFonts w:ascii="Tahoma" w:hAnsi="Tahoma" w:cs="Tahoma"/>
      <w:sz w:val="16"/>
      <w:szCs w:val="16"/>
    </w:rPr>
  </w:style>
  <w:style w:type="character" w:customStyle="1" w:styleId="BalloonTextChar">
    <w:name w:val="Balloon Text Char"/>
    <w:basedOn w:val="DefaultParagraphFont"/>
    <w:link w:val="BalloonText"/>
    <w:rsid w:val="002328AD"/>
    <w:rPr>
      <w:rFonts w:ascii="Tahoma" w:hAnsi="Tahoma" w:cs="Tahoma"/>
      <w:sz w:val="16"/>
      <w:szCs w:val="16"/>
    </w:rPr>
  </w:style>
  <w:style w:type="character" w:styleId="Hyperlink">
    <w:name w:val="Hyperlink"/>
    <w:basedOn w:val="DefaultParagraphFont"/>
    <w:uiPriority w:val="99"/>
    <w:rsid w:val="00835BEC"/>
    <w:rPr>
      <w:color w:val="0000FF" w:themeColor="hyperlink"/>
      <w:u w:val="single"/>
    </w:rPr>
  </w:style>
  <w:style w:type="character" w:customStyle="1" w:styleId="list-menu-desc">
    <w:name w:val="list-menu-desc"/>
    <w:basedOn w:val="DefaultParagraphFont"/>
    <w:rsid w:val="00070DF9"/>
  </w:style>
  <w:style w:type="character" w:customStyle="1" w:styleId="apple-converted-space">
    <w:name w:val="apple-converted-space"/>
    <w:basedOn w:val="DefaultParagraphFont"/>
    <w:rsid w:val="00070DF9"/>
  </w:style>
  <w:style w:type="paragraph" w:styleId="Header">
    <w:name w:val="header"/>
    <w:basedOn w:val="Normal"/>
    <w:link w:val="HeaderChar"/>
    <w:uiPriority w:val="99"/>
    <w:rsid w:val="007201A8"/>
    <w:pPr>
      <w:tabs>
        <w:tab w:val="center" w:pos="4680"/>
        <w:tab w:val="right" w:pos="9360"/>
      </w:tabs>
    </w:pPr>
  </w:style>
  <w:style w:type="character" w:customStyle="1" w:styleId="HeaderChar">
    <w:name w:val="Header Char"/>
    <w:basedOn w:val="DefaultParagraphFont"/>
    <w:link w:val="Header"/>
    <w:uiPriority w:val="99"/>
    <w:rsid w:val="007201A8"/>
    <w:rPr>
      <w:sz w:val="24"/>
      <w:szCs w:val="24"/>
    </w:rPr>
  </w:style>
  <w:style w:type="paragraph" w:styleId="Footer">
    <w:name w:val="footer"/>
    <w:basedOn w:val="Normal"/>
    <w:link w:val="FooterChar"/>
    <w:rsid w:val="007201A8"/>
    <w:pPr>
      <w:tabs>
        <w:tab w:val="center" w:pos="4680"/>
        <w:tab w:val="right" w:pos="9360"/>
      </w:tabs>
    </w:pPr>
  </w:style>
  <w:style w:type="character" w:customStyle="1" w:styleId="FooterChar">
    <w:name w:val="Footer Char"/>
    <w:basedOn w:val="DefaultParagraphFont"/>
    <w:link w:val="Footer"/>
    <w:rsid w:val="007201A8"/>
    <w:rPr>
      <w:sz w:val="24"/>
      <w:szCs w:val="24"/>
    </w:rPr>
  </w:style>
  <w:style w:type="character" w:customStyle="1" w:styleId="ListParagraphChar">
    <w:name w:val="List Paragraph Char"/>
    <w:basedOn w:val="DefaultParagraphFont"/>
    <w:link w:val="ListParagraph"/>
    <w:uiPriority w:val="34"/>
    <w:locked/>
    <w:rsid w:val="002C1955"/>
    <w:rPr>
      <w:sz w:val="24"/>
      <w:szCs w:val="24"/>
    </w:rPr>
  </w:style>
  <w:style w:type="character" w:customStyle="1" w:styleId="UnresolvedMention1">
    <w:name w:val="Unresolved Mention1"/>
    <w:basedOn w:val="DefaultParagraphFont"/>
    <w:uiPriority w:val="99"/>
    <w:semiHidden/>
    <w:unhideWhenUsed/>
    <w:rsid w:val="00C53B4B"/>
    <w:rPr>
      <w:color w:val="605E5C"/>
      <w:shd w:val="clear" w:color="auto" w:fill="E1DFDD"/>
    </w:rPr>
  </w:style>
  <w:style w:type="paragraph" w:styleId="PlainText">
    <w:name w:val="Plain Text"/>
    <w:basedOn w:val="Normal"/>
    <w:link w:val="PlainTextChar"/>
    <w:uiPriority w:val="99"/>
    <w:unhideWhenUsed/>
    <w:rsid w:val="00803E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03E5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9547">
      <w:bodyDiv w:val="1"/>
      <w:marLeft w:val="0"/>
      <w:marRight w:val="0"/>
      <w:marTop w:val="0"/>
      <w:marBottom w:val="0"/>
      <w:divBdr>
        <w:top w:val="none" w:sz="0" w:space="0" w:color="auto"/>
        <w:left w:val="none" w:sz="0" w:space="0" w:color="auto"/>
        <w:bottom w:val="none" w:sz="0" w:space="0" w:color="auto"/>
        <w:right w:val="none" w:sz="0" w:space="0" w:color="auto"/>
      </w:divBdr>
    </w:div>
    <w:div w:id="172719679">
      <w:bodyDiv w:val="1"/>
      <w:marLeft w:val="0"/>
      <w:marRight w:val="0"/>
      <w:marTop w:val="0"/>
      <w:marBottom w:val="0"/>
      <w:divBdr>
        <w:top w:val="none" w:sz="0" w:space="0" w:color="auto"/>
        <w:left w:val="none" w:sz="0" w:space="0" w:color="auto"/>
        <w:bottom w:val="none" w:sz="0" w:space="0" w:color="auto"/>
        <w:right w:val="none" w:sz="0" w:space="0" w:color="auto"/>
      </w:divBdr>
    </w:div>
    <w:div w:id="212156729">
      <w:bodyDiv w:val="1"/>
      <w:marLeft w:val="0"/>
      <w:marRight w:val="0"/>
      <w:marTop w:val="0"/>
      <w:marBottom w:val="0"/>
      <w:divBdr>
        <w:top w:val="none" w:sz="0" w:space="0" w:color="auto"/>
        <w:left w:val="none" w:sz="0" w:space="0" w:color="auto"/>
        <w:bottom w:val="none" w:sz="0" w:space="0" w:color="auto"/>
        <w:right w:val="none" w:sz="0" w:space="0" w:color="auto"/>
      </w:divBdr>
    </w:div>
    <w:div w:id="240023557">
      <w:bodyDiv w:val="1"/>
      <w:marLeft w:val="0"/>
      <w:marRight w:val="0"/>
      <w:marTop w:val="0"/>
      <w:marBottom w:val="0"/>
      <w:divBdr>
        <w:top w:val="none" w:sz="0" w:space="0" w:color="auto"/>
        <w:left w:val="none" w:sz="0" w:space="0" w:color="auto"/>
        <w:bottom w:val="none" w:sz="0" w:space="0" w:color="auto"/>
        <w:right w:val="none" w:sz="0" w:space="0" w:color="auto"/>
      </w:divBdr>
    </w:div>
    <w:div w:id="269052469">
      <w:bodyDiv w:val="1"/>
      <w:marLeft w:val="0"/>
      <w:marRight w:val="0"/>
      <w:marTop w:val="0"/>
      <w:marBottom w:val="0"/>
      <w:divBdr>
        <w:top w:val="none" w:sz="0" w:space="0" w:color="auto"/>
        <w:left w:val="none" w:sz="0" w:space="0" w:color="auto"/>
        <w:bottom w:val="none" w:sz="0" w:space="0" w:color="auto"/>
        <w:right w:val="none" w:sz="0" w:space="0" w:color="auto"/>
      </w:divBdr>
    </w:div>
    <w:div w:id="300429551">
      <w:bodyDiv w:val="1"/>
      <w:marLeft w:val="0"/>
      <w:marRight w:val="0"/>
      <w:marTop w:val="0"/>
      <w:marBottom w:val="0"/>
      <w:divBdr>
        <w:top w:val="none" w:sz="0" w:space="0" w:color="auto"/>
        <w:left w:val="none" w:sz="0" w:space="0" w:color="auto"/>
        <w:bottom w:val="none" w:sz="0" w:space="0" w:color="auto"/>
        <w:right w:val="none" w:sz="0" w:space="0" w:color="auto"/>
      </w:divBdr>
    </w:div>
    <w:div w:id="305934207">
      <w:bodyDiv w:val="1"/>
      <w:marLeft w:val="0"/>
      <w:marRight w:val="0"/>
      <w:marTop w:val="0"/>
      <w:marBottom w:val="0"/>
      <w:divBdr>
        <w:top w:val="none" w:sz="0" w:space="0" w:color="auto"/>
        <w:left w:val="none" w:sz="0" w:space="0" w:color="auto"/>
        <w:bottom w:val="none" w:sz="0" w:space="0" w:color="auto"/>
        <w:right w:val="none" w:sz="0" w:space="0" w:color="auto"/>
      </w:divBdr>
    </w:div>
    <w:div w:id="314064607">
      <w:bodyDiv w:val="1"/>
      <w:marLeft w:val="0"/>
      <w:marRight w:val="0"/>
      <w:marTop w:val="0"/>
      <w:marBottom w:val="0"/>
      <w:divBdr>
        <w:top w:val="none" w:sz="0" w:space="0" w:color="auto"/>
        <w:left w:val="none" w:sz="0" w:space="0" w:color="auto"/>
        <w:bottom w:val="none" w:sz="0" w:space="0" w:color="auto"/>
        <w:right w:val="none" w:sz="0" w:space="0" w:color="auto"/>
      </w:divBdr>
    </w:div>
    <w:div w:id="379088754">
      <w:bodyDiv w:val="1"/>
      <w:marLeft w:val="0"/>
      <w:marRight w:val="0"/>
      <w:marTop w:val="0"/>
      <w:marBottom w:val="0"/>
      <w:divBdr>
        <w:top w:val="none" w:sz="0" w:space="0" w:color="auto"/>
        <w:left w:val="none" w:sz="0" w:space="0" w:color="auto"/>
        <w:bottom w:val="none" w:sz="0" w:space="0" w:color="auto"/>
        <w:right w:val="none" w:sz="0" w:space="0" w:color="auto"/>
      </w:divBdr>
    </w:div>
    <w:div w:id="486746006">
      <w:bodyDiv w:val="1"/>
      <w:marLeft w:val="0"/>
      <w:marRight w:val="0"/>
      <w:marTop w:val="0"/>
      <w:marBottom w:val="0"/>
      <w:divBdr>
        <w:top w:val="none" w:sz="0" w:space="0" w:color="auto"/>
        <w:left w:val="none" w:sz="0" w:space="0" w:color="auto"/>
        <w:bottom w:val="none" w:sz="0" w:space="0" w:color="auto"/>
        <w:right w:val="none" w:sz="0" w:space="0" w:color="auto"/>
      </w:divBdr>
    </w:div>
    <w:div w:id="557933227">
      <w:bodyDiv w:val="1"/>
      <w:marLeft w:val="0"/>
      <w:marRight w:val="0"/>
      <w:marTop w:val="0"/>
      <w:marBottom w:val="0"/>
      <w:divBdr>
        <w:top w:val="none" w:sz="0" w:space="0" w:color="auto"/>
        <w:left w:val="none" w:sz="0" w:space="0" w:color="auto"/>
        <w:bottom w:val="none" w:sz="0" w:space="0" w:color="auto"/>
        <w:right w:val="none" w:sz="0" w:space="0" w:color="auto"/>
      </w:divBdr>
    </w:div>
    <w:div w:id="559292198">
      <w:bodyDiv w:val="1"/>
      <w:marLeft w:val="0"/>
      <w:marRight w:val="0"/>
      <w:marTop w:val="0"/>
      <w:marBottom w:val="0"/>
      <w:divBdr>
        <w:top w:val="none" w:sz="0" w:space="0" w:color="auto"/>
        <w:left w:val="none" w:sz="0" w:space="0" w:color="auto"/>
        <w:bottom w:val="none" w:sz="0" w:space="0" w:color="auto"/>
        <w:right w:val="none" w:sz="0" w:space="0" w:color="auto"/>
      </w:divBdr>
    </w:div>
    <w:div w:id="629093861">
      <w:bodyDiv w:val="1"/>
      <w:marLeft w:val="0"/>
      <w:marRight w:val="0"/>
      <w:marTop w:val="0"/>
      <w:marBottom w:val="0"/>
      <w:divBdr>
        <w:top w:val="none" w:sz="0" w:space="0" w:color="auto"/>
        <w:left w:val="none" w:sz="0" w:space="0" w:color="auto"/>
        <w:bottom w:val="none" w:sz="0" w:space="0" w:color="auto"/>
        <w:right w:val="none" w:sz="0" w:space="0" w:color="auto"/>
      </w:divBdr>
    </w:div>
    <w:div w:id="707028892">
      <w:bodyDiv w:val="1"/>
      <w:marLeft w:val="0"/>
      <w:marRight w:val="0"/>
      <w:marTop w:val="0"/>
      <w:marBottom w:val="0"/>
      <w:divBdr>
        <w:top w:val="none" w:sz="0" w:space="0" w:color="auto"/>
        <w:left w:val="none" w:sz="0" w:space="0" w:color="auto"/>
        <w:bottom w:val="none" w:sz="0" w:space="0" w:color="auto"/>
        <w:right w:val="none" w:sz="0" w:space="0" w:color="auto"/>
      </w:divBdr>
    </w:div>
    <w:div w:id="768550246">
      <w:bodyDiv w:val="1"/>
      <w:marLeft w:val="0"/>
      <w:marRight w:val="0"/>
      <w:marTop w:val="0"/>
      <w:marBottom w:val="0"/>
      <w:divBdr>
        <w:top w:val="none" w:sz="0" w:space="0" w:color="auto"/>
        <w:left w:val="none" w:sz="0" w:space="0" w:color="auto"/>
        <w:bottom w:val="none" w:sz="0" w:space="0" w:color="auto"/>
        <w:right w:val="none" w:sz="0" w:space="0" w:color="auto"/>
      </w:divBdr>
    </w:div>
    <w:div w:id="787427411">
      <w:bodyDiv w:val="1"/>
      <w:marLeft w:val="0"/>
      <w:marRight w:val="0"/>
      <w:marTop w:val="0"/>
      <w:marBottom w:val="0"/>
      <w:divBdr>
        <w:top w:val="none" w:sz="0" w:space="0" w:color="auto"/>
        <w:left w:val="none" w:sz="0" w:space="0" w:color="auto"/>
        <w:bottom w:val="none" w:sz="0" w:space="0" w:color="auto"/>
        <w:right w:val="none" w:sz="0" w:space="0" w:color="auto"/>
      </w:divBdr>
    </w:div>
    <w:div w:id="871843105">
      <w:bodyDiv w:val="1"/>
      <w:marLeft w:val="0"/>
      <w:marRight w:val="0"/>
      <w:marTop w:val="0"/>
      <w:marBottom w:val="0"/>
      <w:divBdr>
        <w:top w:val="none" w:sz="0" w:space="0" w:color="auto"/>
        <w:left w:val="none" w:sz="0" w:space="0" w:color="auto"/>
        <w:bottom w:val="none" w:sz="0" w:space="0" w:color="auto"/>
        <w:right w:val="none" w:sz="0" w:space="0" w:color="auto"/>
      </w:divBdr>
    </w:div>
    <w:div w:id="947393990">
      <w:bodyDiv w:val="1"/>
      <w:marLeft w:val="0"/>
      <w:marRight w:val="0"/>
      <w:marTop w:val="0"/>
      <w:marBottom w:val="0"/>
      <w:divBdr>
        <w:top w:val="none" w:sz="0" w:space="0" w:color="auto"/>
        <w:left w:val="none" w:sz="0" w:space="0" w:color="auto"/>
        <w:bottom w:val="none" w:sz="0" w:space="0" w:color="auto"/>
        <w:right w:val="none" w:sz="0" w:space="0" w:color="auto"/>
      </w:divBdr>
    </w:div>
    <w:div w:id="1062364268">
      <w:bodyDiv w:val="1"/>
      <w:marLeft w:val="0"/>
      <w:marRight w:val="0"/>
      <w:marTop w:val="0"/>
      <w:marBottom w:val="0"/>
      <w:divBdr>
        <w:top w:val="none" w:sz="0" w:space="0" w:color="auto"/>
        <w:left w:val="none" w:sz="0" w:space="0" w:color="auto"/>
        <w:bottom w:val="none" w:sz="0" w:space="0" w:color="auto"/>
        <w:right w:val="none" w:sz="0" w:space="0" w:color="auto"/>
      </w:divBdr>
    </w:div>
    <w:div w:id="1122765032">
      <w:bodyDiv w:val="1"/>
      <w:marLeft w:val="0"/>
      <w:marRight w:val="0"/>
      <w:marTop w:val="0"/>
      <w:marBottom w:val="0"/>
      <w:divBdr>
        <w:top w:val="none" w:sz="0" w:space="0" w:color="auto"/>
        <w:left w:val="none" w:sz="0" w:space="0" w:color="auto"/>
        <w:bottom w:val="none" w:sz="0" w:space="0" w:color="auto"/>
        <w:right w:val="none" w:sz="0" w:space="0" w:color="auto"/>
      </w:divBdr>
    </w:div>
    <w:div w:id="1210994602">
      <w:bodyDiv w:val="1"/>
      <w:marLeft w:val="0"/>
      <w:marRight w:val="0"/>
      <w:marTop w:val="0"/>
      <w:marBottom w:val="0"/>
      <w:divBdr>
        <w:top w:val="none" w:sz="0" w:space="0" w:color="auto"/>
        <w:left w:val="none" w:sz="0" w:space="0" w:color="auto"/>
        <w:bottom w:val="none" w:sz="0" w:space="0" w:color="auto"/>
        <w:right w:val="none" w:sz="0" w:space="0" w:color="auto"/>
      </w:divBdr>
    </w:div>
    <w:div w:id="1429429734">
      <w:bodyDiv w:val="1"/>
      <w:marLeft w:val="0"/>
      <w:marRight w:val="0"/>
      <w:marTop w:val="0"/>
      <w:marBottom w:val="0"/>
      <w:divBdr>
        <w:top w:val="none" w:sz="0" w:space="0" w:color="auto"/>
        <w:left w:val="none" w:sz="0" w:space="0" w:color="auto"/>
        <w:bottom w:val="none" w:sz="0" w:space="0" w:color="auto"/>
        <w:right w:val="none" w:sz="0" w:space="0" w:color="auto"/>
      </w:divBdr>
    </w:div>
    <w:div w:id="1430077761">
      <w:bodyDiv w:val="1"/>
      <w:marLeft w:val="0"/>
      <w:marRight w:val="0"/>
      <w:marTop w:val="0"/>
      <w:marBottom w:val="0"/>
      <w:divBdr>
        <w:top w:val="none" w:sz="0" w:space="0" w:color="auto"/>
        <w:left w:val="none" w:sz="0" w:space="0" w:color="auto"/>
        <w:bottom w:val="none" w:sz="0" w:space="0" w:color="auto"/>
        <w:right w:val="none" w:sz="0" w:space="0" w:color="auto"/>
      </w:divBdr>
    </w:div>
    <w:div w:id="1434282062">
      <w:bodyDiv w:val="1"/>
      <w:marLeft w:val="0"/>
      <w:marRight w:val="0"/>
      <w:marTop w:val="0"/>
      <w:marBottom w:val="0"/>
      <w:divBdr>
        <w:top w:val="none" w:sz="0" w:space="0" w:color="auto"/>
        <w:left w:val="none" w:sz="0" w:space="0" w:color="auto"/>
        <w:bottom w:val="none" w:sz="0" w:space="0" w:color="auto"/>
        <w:right w:val="none" w:sz="0" w:space="0" w:color="auto"/>
      </w:divBdr>
    </w:div>
    <w:div w:id="1444617179">
      <w:bodyDiv w:val="1"/>
      <w:marLeft w:val="0"/>
      <w:marRight w:val="0"/>
      <w:marTop w:val="0"/>
      <w:marBottom w:val="0"/>
      <w:divBdr>
        <w:top w:val="none" w:sz="0" w:space="0" w:color="auto"/>
        <w:left w:val="none" w:sz="0" w:space="0" w:color="auto"/>
        <w:bottom w:val="none" w:sz="0" w:space="0" w:color="auto"/>
        <w:right w:val="none" w:sz="0" w:space="0" w:color="auto"/>
      </w:divBdr>
    </w:div>
    <w:div w:id="1445929385">
      <w:bodyDiv w:val="1"/>
      <w:marLeft w:val="0"/>
      <w:marRight w:val="0"/>
      <w:marTop w:val="0"/>
      <w:marBottom w:val="0"/>
      <w:divBdr>
        <w:top w:val="none" w:sz="0" w:space="0" w:color="auto"/>
        <w:left w:val="none" w:sz="0" w:space="0" w:color="auto"/>
        <w:bottom w:val="none" w:sz="0" w:space="0" w:color="auto"/>
        <w:right w:val="none" w:sz="0" w:space="0" w:color="auto"/>
      </w:divBdr>
    </w:div>
    <w:div w:id="1464929439">
      <w:bodyDiv w:val="1"/>
      <w:marLeft w:val="0"/>
      <w:marRight w:val="0"/>
      <w:marTop w:val="0"/>
      <w:marBottom w:val="0"/>
      <w:divBdr>
        <w:top w:val="none" w:sz="0" w:space="0" w:color="auto"/>
        <w:left w:val="none" w:sz="0" w:space="0" w:color="auto"/>
        <w:bottom w:val="none" w:sz="0" w:space="0" w:color="auto"/>
        <w:right w:val="none" w:sz="0" w:space="0" w:color="auto"/>
      </w:divBdr>
    </w:div>
    <w:div w:id="1545095810">
      <w:bodyDiv w:val="1"/>
      <w:marLeft w:val="0"/>
      <w:marRight w:val="0"/>
      <w:marTop w:val="0"/>
      <w:marBottom w:val="0"/>
      <w:divBdr>
        <w:top w:val="none" w:sz="0" w:space="0" w:color="auto"/>
        <w:left w:val="none" w:sz="0" w:space="0" w:color="auto"/>
        <w:bottom w:val="none" w:sz="0" w:space="0" w:color="auto"/>
        <w:right w:val="none" w:sz="0" w:space="0" w:color="auto"/>
      </w:divBdr>
    </w:div>
    <w:div w:id="1646351715">
      <w:bodyDiv w:val="1"/>
      <w:marLeft w:val="0"/>
      <w:marRight w:val="0"/>
      <w:marTop w:val="0"/>
      <w:marBottom w:val="0"/>
      <w:divBdr>
        <w:top w:val="none" w:sz="0" w:space="0" w:color="auto"/>
        <w:left w:val="none" w:sz="0" w:space="0" w:color="auto"/>
        <w:bottom w:val="none" w:sz="0" w:space="0" w:color="auto"/>
        <w:right w:val="none" w:sz="0" w:space="0" w:color="auto"/>
      </w:divBdr>
    </w:div>
    <w:div w:id="1685280044">
      <w:bodyDiv w:val="1"/>
      <w:marLeft w:val="0"/>
      <w:marRight w:val="0"/>
      <w:marTop w:val="0"/>
      <w:marBottom w:val="0"/>
      <w:divBdr>
        <w:top w:val="none" w:sz="0" w:space="0" w:color="auto"/>
        <w:left w:val="none" w:sz="0" w:space="0" w:color="auto"/>
        <w:bottom w:val="none" w:sz="0" w:space="0" w:color="auto"/>
        <w:right w:val="none" w:sz="0" w:space="0" w:color="auto"/>
      </w:divBdr>
    </w:div>
    <w:div w:id="1748723337">
      <w:bodyDiv w:val="1"/>
      <w:marLeft w:val="0"/>
      <w:marRight w:val="0"/>
      <w:marTop w:val="0"/>
      <w:marBottom w:val="0"/>
      <w:divBdr>
        <w:top w:val="none" w:sz="0" w:space="0" w:color="auto"/>
        <w:left w:val="none" w:sz="0" w:space="0" w:color="auto"/>
        <w:bottom w:val="none" w:sz="0" w:space="0" w:color="auto"/>
        <w:right w:val="none" w:sz="0" w:space="0" w:color="auto"/>
      </w:divBdr>
    </w:div>
    <w:div w:id="1783307115">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40999606">
      <w:bodyDiv w:val="1"/>
      <w:marLeft w:val="0"/>
      <w:marRight w:val="0"/>
      <w:marTop w:val="0"/>
      <w:marBottom w:val="0"/>
      <w:divBdr>
        <w:top w:val="none" w:sz="0" w:space="0" w:color="auto"/>
        <w:left w:val="none" w:sz="0" w:space="0" w:color="auto"/>
        <w:bottom w:val="none" w:sz="0" w:space="0" w:color="auto"/>
        <w:right w:val="none" w:sz="0" w:space="0" w:color="auto"/>
      </w:divBdr>
    </w:div>
    <w:div w:id="2000649261">
      <w:bodyDiv w:val="1"/>
      <w:marLeft w:val="0"/>
      <w:marRight w:val="0"/>
      <w:marTop w:val="0"/>
      <w:marBottom w:val="0"/>
      <w:divBdr>
        <w:top w:val="none" w:sz="0" w:space="0" w:color="auto"/>
        <w:left w:val="none" w:sz="0" w:space="0" w:color="auto"/>
        <w:bottom w:val="none" w:sz="0" w:space="0" w:color="auto"/>
        <w:right w:val="none" w:sz="0" w:space="0" w:color="auto"/>
      </w:divBdr>
    </w:div>
    <w:div w:id="2017344797">
      <w:bodyDiv w:val="1"/>
      <w:marLeft w:val="0"/>
      <w:marRight w:val="0"/>
      <w:marTop w:val="0"/>
      <w:marBottom w:val="0"/>
      <w:divBdr>
        <w:top w:val="none" w:sz="0" w:space="0" w:color="auto"/>
        <w:left w:val="none" w:sz="0" w:space="0" w:color="auto"/>
        <w:bottom w:val="none" w:sz="0" w:space="0" w:color="auto"/>
        <w:right w:val="none" w:sz="0" w:space="0" w:color="auto"/>
      </w:divBdr>
    </w:div>
    <w:div w:id="2018072511">
      <w:bodyDiv w:val="1"/>
      <w:marLeft w:val="0"/>
      <w:marRight w:val="0"/>
      <w:marTop w:val="0"/>
      <w:marBottom w:val="0"/>
      <w:divBdr>
        <w:top w:val="none" w:sz="0" w:space="0" w:color="auto"/>
        <w:left w:val="none" w:sz="0" w:space="0" w:color="auto"/>
        <w:bottom w:val="none" w:sz="0" w:space="0" w:color="auto"/>
        <w:right w:val="none" w:sz="0" w:space="0" w:color="auto"/>
      </w:divBdr>
    </w:div>
    <w:div w:id="21104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c-zone.com/ido-annual-update-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c-zone.com/ido-annual-update-2021" TargetMode="External"/><Relationship Id="rId5" Type="http://schemas.openxmlformats.org/officeDocument/2006/relationships/webSettings" Target="webSettings.xml"/><Relationship Id="rId10" Type="http://schemas.openxmlformats.org/officeDocument/2006/relationships/hyperlink" Target="https://cabq.zoom.us/j/226959285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2BAB-C94F-42F0-9C3F-B6E5A8D0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Carruthers, Madeline</dc:creator>
  <cp:lastModifiedBy>Salas, Alfredo E.</cp:lastModifiedBy>
  <cp:revision>3</cp:revision>
  <cp:lastPrinted>2020-01-06T19:11:00Z</cp:lastPrinted>
  <dcterms:created xsi:type="dcterms:W3CDTF">2022-01-13T22:17:00Z</dcterms:created>
  <dcterms:modified xsi:type="dcterms:W3CDTF">2022-01-13T22:18:00Z</dcterms:modified>
</cp:coreProperties>
</file>